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601112">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BE39C5">
        <w:rPr>
          <w:rFonts w:ascii="Franklin Gothic Book" w:eastAsia="Times New Roman" w:hAnsi="Franklin Gothic Book" w:cs="Tahoma"/>
          <w:b/>
          <w:color w:val="000000"/>
          <w:sz w:val="20"/>
          <w:szCs w:val="20"/>
          <w:lang w:val="es-ES"/>
        </w:rPr>
        <w:t>083</w:t>
      </w:r>
      <w:r w:rsidR="002C49BC" w:rsidRPr="002C49BC">
        <w:rPr>
          <w:rFonts w:ascii="Franklin Gothic Book" w:eastAsia="Times New Roman" w:hAnsi="Franklin Gothic Book" w:cs="Tahoma"/>
          <w:b/>
          <w:color w:val="000000"/>
          <w:sz w:val="20"/>
          <w:szCs w:val="20"/>
          <w:lang w:val="es-ES"/>
        </w:rPr>
        <w:t xml:space="preserve"> de 202</w:t>
      </w:r>
      <w:r w:rsidR="0093480E">
        <w:rPr>
          <w:rFonts w:ascii="Franklin Gothic Book" w:eastAsia="Times New Roman" w:hAnsi="Franklin Gothic Book" w:cs="Tahoma"/>
          <w:b/>
          <w:color w:val="000000"/>
          <w:sz w:val="20"/>
          <w:szCs w:val="20"/>
          <w:lang w:val="es-ES"/>
        </w:rPr>
        <w:t>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BE39C5" w:rsidP="005174B1">
      <w:pPr>
        <w:contextualSpacing/>
        <w:rPr>
          <w:rFonts w:ascii="Franklin Gothic Book" w:eastAsia="Times New Roman" w:hAnsi="Franklin Gothic Book" w:cs="Tahoma"/>
          <w:b/>
          <w:sz w:val="20"/>
          <w:szCs w:val="20"/>
          <w:lang w:val="es-MX" w:eastAsia="es-MX"/>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MURO DE CONTENCIÓN EN CONCRETO REFORZADO CANTILEVER PARA SEGURIDAD DE TALUD SUR DEL HOSPITAL CIVIL DE IPIALES E.S.E.</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w:t>
      </w:r>
      <w:r w:rsidR="00D375B3">
        <w:rPr>
          <w:rFonts w:ascii="Franklin Gothic Book" w:eastAsia="Times New Roman" w:hAnsi="Franklin Gothic Book" w:cs="Tahoma"/>
          <w:color w:val="000000"/>
          <w:sz w:val="20"/>
          <w:szCs w:val="20"/>
          <w:lang w:val="es-ES"/>
        </w:rPr>
        <w:t xml:space="preserve">Mínima </w:t>
      </w:r>
      <w:r w:rsidRPr="002C49BC">
        <w:rPr>
          <w:rFonts w:ascii="Franklin Gothic Book" w:eastAsia="Times New Roman" w:hAnsi="Franklin Gothic Book" w:cs="Tahoma"/>
          <w:color w:val="000000"/>
          <w:sz w:val="20"/>
          <w:szCs w:val="20"/>
          <w:lang w:val="es-ES"/>
        </w:rPr>
        <w:t xml:space="preserve">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si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w:t>
      </w:r>
      <w:r w:rsidR="00D375B3">
        <w:rPr>
          <w:rFonts w:ascii="Franklin Gothic Book" w:hAnsi="Franklin Gothic Book" w:cs="Tahoma"/>
          <w:sz w:val="20"/>
          <w:szCs w:val="20"/>
          <w:u w:val="single"/>
        </w:rPr>
        <w:t>tante del proceso de Selección</w:t>
      </w:r>
      <w:r w:rsidRPr="002C49BC">
        <w:rPr>
          <w:rFonts w:ascii="Franklin Gothic Book" w:hAnsi="Franklin Gothic Book" w:cs="Tahoma"/>
          <w:sz w:val="20"/>
          <w:szCs w:val="20"/>
          <w:u w:val="single"/>
        </w:rPr>
        <w:t xml:space="preserve"> de </w:t>
      </w:r>
      <w:r w:rsidR="00D375B3">
        <w:rPr>
          <w:rFonts w:ascii="Franklin Gothic Book" w:hAnsi="Franklin Gothic Book" w:cs="Tahoma"/>
          <w:sz w:val="20"/>
          <w:szCs w:val="20"/>
          <w:u w:val="single"/>
        </w:rPr>
        <w:t>Mínima</w:t>
      </w:r>
      <w:r w:rsidRPr="002C49BC">
        <w:rPr>
          <w:rFonts w:ascii="Franklin Gothic Book" w:hAnsi="Franklin Gothic Book" w:cs="Tahoma"/>
          <w:sz w:val="20"/>
          <w:szCs w:val="20"/>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r w:rsidR="00A15699" w:rsidRPr="002C49BC">
        <w:rPr>
          <w:rFonts w:ascii="Franklin Gothic Book" w:eastAsia="Times New Roman" w:hAnsi="Franklin Gothic Book" w:cs="Tahoma"/>
          <w:color w:val="000000"/>
          <w:sz w:val="20"/>
          <w:szCs w:val="20"/>
          <w:lang w:val="es-ES"/>
        </w:rPr>
        <w:t>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Default="00085726" w:rsidP="005174B1">
      <w:pPr>
        <w:spacing w:after="160" w:line="259" w:lineRule="auto"/>
        <w:jc w:val="center"/>
        <w:rPr>
          <w:rFonts w:ascii="Franklin Gothic Book" w:eastAsia="Arial" w:hAnsi="Franklin Gothic Book" w:cs="Tahoma"/>
          <w:b/>
          <w:sz w:val="20"/>
          <w:szCs w:val="20"/>
        </w:rPr>
      </w:pPr>
    </w:p>
    <w:p w:rsidR="00E40BAF" w:rsidRDefault="00E40BAF" w:rsidP="005174B1">
      <w:pPr>
        <w:spacing w:after="160" w:line="259" w:lineRule="auto"/>
        <w:jc w:val="center"/>
        <w:rPr>
          <w:rFonts w:ascii="Franklin Gothic Book" w:eastAsia="Arial" w:hAnsi="Franklin Gothic Book" w:cs="Tahoma"/>
          <w:b/>
          <w:sz w:val="20"/>
          <w:szCs w:val="20"/>
        </w:rPr>
      </w:pPr>
    </w:p>
    <w:p w:rsidR="00E40BAF" w:rsidRDefault="00E40BAF" w:rsidP="005174B1">
      <w:pPr>
        <w:spacing w:after="160" w:line="259" w:lineRule="auto"/>
        <w:jc w:val="center"/>
        <w:rPr>
          <w:rFonts w:ascii="Franklin Gothic Book" w:eastAsia="Arial" w:hAnsi="Franklin Gothic Book" w:cs="Tahoma"/>
          <w:b/>
          <w:sz w:val="20"/>
          <w:szCs w:val="20"/>
        </w:rPr>
      </w:pPr>
    </w:p>
    <w:p w:rsidR="00BE39C5" w:rsidRDefault="00BE39C5" w:rsidP="005174B1">
      <w:pPr>
        <w:spacing w:after="160" w:line="259" w:lineRule="auto"/>
        <w:jc w:val="center"/>
        <w:rPr>
          <w:rFonts w:ascii="Franklin Gothic Book" w:eastAsia="Arial" w:hAnsi="Franklin Gothic Book" w:cs="Tahoma"/>
          <w:b/>
          <w:sz w:val="20"/>
          <w:szCs w:val="20"/>
        </w:rPr>
      </w:pPr>
    </w:p>
    <w:p w:rsidR="00BE39C5" w:rsidRPr="002C49BC" w:rsidRDefault="00BE39C5"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BE39C5" w:rsidRPr="002C49BC" w:rsidRDefault="00BE39C5" w:rsidP="00BE39C5">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083</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BE39C5" w:rsidRPr="002C49BC" w:rsidRDefault="00BE39C5" w:rsidP="00BE39C5">
      <w:pPr>
        <w:autoSpaceDE w:val="0"/>
        <w:autoSpaceDN w:val="0"/>
        <w:adjustRightInd w:val="0"/>
        <w:rPr>
          <w:rFonts w:ascii="Franklin Gothic Book" w:eastAsia="Times New Roman" w:hAnsi="Franklin Gothic Book" w:cs="Tahoma"/>
          <w:b/>
          <w:color w:val="000000"/>
          <w:sz w:val="20"/>
          <w:szCs w:val="20"/>
          <w:lang w:val="es-ES"/>
        </w:rPr>
      </w:pPr>
    </w:p>
    <w:p w:rsidR="00BE39C5" w:rsidRPr="002C49BC" w:rsidRDefault="00BE39C5" w:rsidP="00BE39C5">
      <w:pPr>
        <w:contextualSpacing/>
        <w:rPr>
          <w:rFonts w:ascii="Franklin Gothic Book" w:eastAsia="Times New Roman" w:hAnsi="Franklin Gothic Book" w:cs="Tahoma"/>
          <w:b/>
          <w:sz w:val="20"/>
          <w:szCs w:val="20"/>
          <w:lang w:val="es-MX" w:eastAsia="es-MX"/>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MURO DE CONTENCIÓN EN CONCRETO REFORZADO CANTILEVER PARA SEGURIDAD DE TALUD SUR DEL HOSPITAL CIVIL DE IPIALES E.S.E.</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w:t>
      </w:r>
      <w:r w:rsidR="00D375B3">
        <w:rPr>
          <w:rFonts w:ascii="Franklin Gothic Book" w:hAnsi="Franklin Gothic Book" w:cs="Tahoma"/>
          <w:sz w:val="20"/>
          <w:szCs w:val="20"/>
        </w:rPr>
        <w:t>mínima</w:t>
      </w:r>
      <w:r w:rsidRPr="002C49BC">
        <w:rPr>
          <w:rFonts w:ascii="Franklin Gothic Book" w:hAnsi="Franklin Gothic Book" w:cs="Tahoma"/>
          <w:sz w:val="20"/>
          <w:szCs w:val="20"/>
        </w:rPr>
        <w:t xml:space="preserve">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BE39C5" w:rsidRPr="002C49BC" w:rsidRDefault="00BE39C5" w:rsidP="00BE39C5">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083</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BE39C5" w:rsidRPr="002C49BC" w:rsidRDefault="00BE39C5" w:rsidP="00BE39C5">
      <w:pPr>
        <w:autoSpaceDE w:val="0"/>
        <w:autoSpaceDN w:val="0"/>
        <w:adjustRightInd w:val="0"/>
        <w:rPr>
          <w:rFonts w:ascii="Franklin Gothic Book" w:eastAsia="Times New Roman" w:hAnsi="Franklin Gothic Book" w:cs="Tahoma"/>
          <w:b/>
          <w:color w:val="000000"/>
          <w:sz w:val="20"/>
          <w:szCs w:val="20"/>
          <w:lang w:val="es-ES"/>
        </w:rPr>
      </w:pPr>
    </w:p>
    <w:p w:rsidR="00BE39C5" w:rsidRPr="002C49BC" w:rsidRDefault="00BE39C5" w:rsidP="00BE39C5">
      <w:pPr>
        <w:contextualSpacing/>
        <w:rPr>
          <w:rFonts w:ascii="Franklin Gothic Book" w:eastAsia="Times New Roman" w:hAnsi="Franklin Gothic Book" w:cs="Tahoma"/>
          <w:b/>
          <w:sz w:val="20"/>
          <w:szCs w:val="20"/>
          <w:lang w:val="es-MX" w:eastAsia="es-MX"/>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MURO DE CONTENCIÓN EN CONCRETO REFORZADO CANTILEVER PARA SEGURIDAD DE TALUD SUR DEL HOSPITAL CIVIL DE IPIALES E.S.E.</w:t>
      </w: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ANEXO No. 4</w:t>
      </w: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BE39C5" w:rsidRPr="002C49BC" w:rsidRDefault="00BE39C5" w:rsidP="00BE39C5">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083</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BE39C5" w:rsidRPr="002C49BC" w:rsidRDefault="00BE39C5" w:rsidP="00BE39C5">
      <w:pPr>
        <w:autoSpaceDE w:val="0"/>
        <w:autoSpaceDN w:val="0"/>
        <w:adjustRightInd w:val="0"/>
        <w:rPr>
          <w:rFonts w:ascii="Franklin Gothic Book" w:eastAsia="Times New Roman" w:hAnsi="Franklin Gothic Book" w:cs="Tahoma"/>
          <w:b/>
          <w:color w:val="000000"/>
          <w:sz w:val="20"/>
          <w:szCs w:val="20"/>
          <w:lang w:val="es-ES"/>
        </w:rPr>
      </w:pPr>
    </w:p>
    <w:p w:rsidR="00BE39C5" w:rsidRPr="002C49BC" w:rsidRDefault="00BE39C5" w:rsidP="00BE39C5">
      <w:pPr>
        <w:contextualSpacing/>
        <w:rPr>
          <w:rFonts w:ascii="Franklin Gothic Book" w:eastAsia="Times New Roman" w:hAnsi="Franklin Gothic Book" w:cs="Tahoma"/>
          <w:b/>
          <w:sz w:val="20"/>
          <w:szCs w:val="20"/>
          <w:lang w:val="es-MX" w:eastAsia="es-MX"/>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MURO DE CONTENCIÓN EN CONCRETO REFORZADO CANTILEVER PARA SEGURIDAD DE TALUD SUR DEL HOSPITAL CIVIL DE IPIALES E.S.E.</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0" w:type="auto"/>
        <w:tblLayout w:type="fixed"/>
        <w:tblCellMar>
          <w:left w:w="70" w:type="dxa"/>
          <w:right w:w="70" w:type="dxa"/>
        </w:tblCellMar>
        <w:tblLook w:val="04A0" w:firstRow="1" w:lastRow="0" w:firstColumn="1" w:lastColumn="0" w:noHBand="0" w:noVBand="1"/>
      </w:tblPr>
      <w:tblGrid>
        <w:gridCol w:w="637"/>
        <w:gridCol w:w="4048"/>
        <w:gridCol w:w="702"/>
        <w:gridCol w:w="926"/>
        <w:gridCol w:w="1119"/>
        <w:gridCol w:w="1054"/>
      </w:tblGrid>
      <w:tr w:rsidR="00943F52" w:rsidRPr="00E40BAF" w:rsidTr="00943F52">
        <w:trPr>
          <w:trHeight w:val="330"/>
        </w:trPr>
        <w:tc>
          <w:tcPr>
            <w:tcW w:w="637" w:type="dxa"/>
            <w:tcBorders>
              <w:top w:val="single" w:sz="8" w:space="0" w:color="auto"/>
              <w:left w:val="single" w:sz="8" w:space="0" w:color="auto"/>
              <w:bottom w:val="nil"/>
              <w:right w:val="nil"/>
            </w:tcBorders>
            <w:shd w:val="clear" w:color="auto" w:fill="auto"/>
            <w:noWrap/>
            <w:vAlign w:val="center"/>
            <w:hideMark/>
          </w:tcPr>
          <w:p w:rsidR="00E40BAF" w:rsidRPr="00E40BAF" w:rsidRDefault="00E40BAF" w:rsidP="00E40BAF">
            <w:pPr>
              <w:jc w:val="center"/>
              <w:rPr>
                <w:rFonts w:ascii="Agency FB" w:eastAsia="Times New Roman" w:hAnsi="Agency FB" w:cs="Calibri"/>
                <w:i/>
                <w:iCs/>
                <w:color w:val="000000"/>
                <w:lang w:eastAsia="es-CO"/>
              </w:rPr>
            </w:pPr>
            <w:r w:rsidRPr="00E40BAF">
              <w:rPr>
                <w:rFonts w:ascii="Agency FB" w:eastAsia="Times New Roman" w:hAnsi="Agency FB" w:cs="Calibri"/>
                <w:i/>
                <w:iCs/>
                <w:color w:val="000000"/>
                <w:lang w:eastAsia="es-CO"/>
              </w:rPr>
              <w:t> </w:t>
            </w:r>
          </w:p>
        </w:tc>
        <w:tc>
          <w:tcPr>
            <w:tcW w:w="4048" w:type="dxa"/>
            <w:tcBorders>
              <w:top w:val="single" w:sz="8" w:space="0" w:color="auto"/>
              <w:left w:val="single" w:sz="4" w:space="0" w:color="auto"/>
              <w:bottom w:val="nil"/>
              <w:right w:val="nil"/>
            </w:tcBorders>
            <w:shd w:val="clear" w:color="auto" w:fill="auto"/>
            <w:noWrap/>
            <w:vAlign w:val="center"/>
            <w:hideMark/>
          </w:tcPr>
          <w:p w:rsidR="00E40BAF" w:rsidRPr="00E40BAF" w:rsidRDefault="00E40BAF" w:rsidP="00E40BAF">
            <w:pPr>
              <w:jc w:val="center"/>
              <w:rPr>
                <w:rFonts w:ascii="Agency FB" w:eastAsia="Times New Roman" w:hAnsi="Agency FB" w:cs="Calibri"/>
                <w:b/>
                <w:bCs/>
                <w:sz w:val="24"/>
                <w:szCs w:val="24"/>
                <w:lang w:eastAsia="es-CO"/>
              </w:rPr>
            </w:pPr>
            <w:r w:rsidRPr="00E40BAF">
              <w:rPr>
                <w:rFonts w:ascii="Agency FB" w:eastAsia="Times New Roman" w:hAnsi="Agency FB" w:cs="Calibri"/>
                <w:b/>
                <w:bCs/>
                <w:sz w:val="24"/>
                <w:szCs w:val="24"/>
                <w:lang w:eastAsia="es-CO"/>
              </w:rPr>
              <w:t> </w:t>
            </w:r>
          </w:p>
        </w:tc>
        <w:tc>
          <w:tcPr>
            <w:tcW w:w="3801" w:type="dxa"/>
            <w:gridSpan w:val="4"/>
            <w:tcBorders>
              <w:top w:val="single" w:sz="8" w:space="0" w:color="auto"/>
              <w:left w:val="single" w:sz="8" w:space="0" w:color="auto"/>
              <w:bottom w:val="single" w:sz="8" w:space="0" w:color="auto"/>
              <w:right w:val="single" w:sz="4" w:space="0" w:color="auto"/>
            </w:tcBorders>
            <w:shd w:val="clear" w:color="000000" w:fill="66FFCC"/>
            <w:noWrap/>
            <w:vAlign w:val="center"/>
            <w:hideMark/>
          </w:tcPr>
          <w:p w:rsidR="00E40BAF" w:rsidRPr="00E40BAF" w:rsidRDefault="00E40BAF" w:rsidP="00E40BAF">
            <w:pPr>
              <w:jc w:val="center"/>
              <w:rPr>
                <w:rFonts w:ascii="Agency FB" w:eastAsia="Times New Roman" w:hAnsi="Agency FB" w:cs="Calibri"/>
                <w:color w:val="000000"/>
                <w:lang w:eastAsia="es-CO"/>
              </w:rPr>
            </w:pPr>
            <w:r w:rsidRPr="00E40BAF">
              <w:rPr>
                <w:rFonts w:ascii="Agency FB" w:eastAsia="Times New Roman" w:hAnsi="Agency FB" w:cs="Calibri"/>
                <w:color w:val="000000"/>
                <w:lang w:eastAsia="es-CO"/>
              </w:rPr>
              <w:t xml:space="preserve">ITEMS </w:t>
            </w:r>
          </w:p>
        </w:tc>
      </w:tr>
      <w:tr w:rsidR="00E40BAF" w:rsidRPr="00E40BAF" w:rsidTr="00943F52">
        <w:trPr>
          <w:trHeight w:val="330"/>
        </w:trPr>
        <w:tc>
          <w:tcPr>
            <w:tcW w:w="637" w:type="dxa"/>
            <w:tcBorders>
              <w:top w:val="nil"/>
              <w:left w:val="single" w:sz="8" w:space="0" w:color="auto"/>
              <w:bottom w:val="nil"/>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ITEM</w:t>
            </w:r>
          </w:p>
        </w:tc>
        <w:tc>
          <w:tcPr>
            <w:tcW w:w="4048" w:type="dxa"/>
            <w:tcBorders>
              <w:top w:val="nil"/>
              <w:left w:val="nil"/>
              <w:bottom w:val="nil"/>
              <w:right w:val="nil"/>
            </w:tcBorders>
            <w:shd w:val="clear" w:color="000000" w:fill="D0CECE"/>
            <w:noWrap/>
            <w:vAlign w:val="center"/>
            <w:hideMark/>
          </w:tcPr>
          <w:p w:rsidR="00E40BAF" w:rsidRPr="00E40BAF" w:rsidRDefault="00E40BAF" w:rsidP="00E40BAF">
            <w:pPr>
              <w:jc w:val="center"/>
              <w:rPr>
                <w:rFonts w:ascii="Agency FB" w:eastAsia="Times New Roman" w:hAnsi="Agency FB" w:cs="Calibri"/>
                <w:b/>
                <w:bCs/>
                <w:lang w:eastAsia="es-CO"/>
              </w:rPr>
            </w:pPr>
            <w:r w:rsidRPr="00E40BAF">
              <w:rPr>
                <w:rFonts w:ascii="Agency FB" w:eastAsia="Times New Roman" w:hAnsi="Agency FB" w:cs="Calibri"/>
                <w:b/>
                <w:bCs/>
                <w:lang w:eastAsia="es-CO"/>
              </w:rPr>
              <w:t>NOMBRE</w:t>
            </w:r>
          </w:p>
        </w:tc>
        <w:tc>
          <w:tcPr>
            <w:tcW w:w="702" w:type="dxa"/>
            <w:tcBorders>
              <w:top w:val="nil"/>
              <w:left w:val="single" w:sz="8" w:space="0" w:color="auto"/>
              <w:bottom w:val="single" w:sz="8" w:space="0" w:color="auto"/>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UNIDAD</w:t>
            </w:r>
          </w:p>
        </w:tc>
        <w:tc>
          <w:tcPr>
            <w:tcW w:w="926" w:type="dxa"/>
            <w:tcBorders>
              <w:top w:val="nil"/>
              <w:left w:val="nil"/>
              <w:bottom w:val="single" w:sz="8" w:space="0" w:color="auto"/>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 xml:space="preserve">CANTIDAD. </w:t>
            </w:r>
          </w:p>
        </w:tc>
        <w:tc>
          <w:tcPr>
            <w:tcW w:w="1119" w:type="dxa"/>
            <w:tcBorders>
              <w:top w:val="nil"/>
              <w:left w:val="nil"/>
              <w:bottom w:val="single" w:sz="8" w:space="0" w:color="auto"/>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 xml:space="preserve">VR. UNITARIO </w:t>
            </w:r>
          </w:p>
        </w:tc>
        <w:tc>
          <w:tcPr>
            <w:tcW w:w="1054" w:type="dxa"/>
            <w:tcBorders>
              <w:top w:val="nil"/>
              <w:left w:val="nil"/>
              <w:bottom w:val="single" w:sz="8" w:space="0" w:color="auto"/>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 xml:space="preserve">VR. PARCIAL </w:t>
            </w:r>
          </w:p>
        </w:tc>
      </w:tr>
      <w:tr w:rsidR="00BE39C5"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w:t>
            </w:r>
          </w:p>
        </w:tc>
        <w:tc>
          <w:tcPr>
            <w:tcW w:w="4048" w:type="dxa"/>
            <w:tcBorders>
              <w:top w:val="nil"/>
              <w:left w:val="nil"/>
              <w:bottom w:val="single" w:sz="4" w:space="0" w:color="3A3838"/>
              <w:right w:val="nil"/>
            </w:tcBorders>
            <w:shd w:val="clear" w:color="auto" w:fill="auto"/>
            <w:noWrap/>
            <w:vAlign w:val="center"/>
            <w:hideMark/>
          </w:tcPr>
          <w:p w:rsidR="00BE39C5" w:rsidRPr="00BE39C5" w:rsidRDefault="00DA3132" w:rsidP="000B2F6E">
            <w:pPr>
              <w:rPr>
                <w:rFonts w:ascii="Agency FB" w:eastAsia="Times New Roman" w:hAnsi="Agency FB" w:cstheme="minorHAnsi"/>
                <w:u w:val="single"/>
                <w:lang w:eastAsia="es-CO"/>
              </w:rPr>
            </w:pPr>
            <w:hyperlink r:id="rId8" w:anchor="'APU CERRAMIENTO'!Área_de_impresión" w:history="1">
              <w:r w:rsidR="00BE39C5" w:rsidRPr="00BE39C5">
                <w:rPr>
                  <w:rFonts w:ascii="Agency FB" w:eastAsia="Times New Roman" w:hAnsi="Agency FB" w:cstheme="minorHAnsi"/>
                  <w:u w:val="single"/>
                  <w:lang w:eastAsia="es-CO"/>
                </w:rPr>
                <w:t xml:space="preserve">Cerramiento provisional en </w:t>
              </w:r>
              <w:proofErr w:type="spellStart"/>
              <w:r w:rsidR="00BE39C5" w:rsidRPr="00BE39C5">
                <w:rPr>
                  <w:rFonts w:ascii="Agency FB" w:eastAsia="Times New Roman" w:hAnsi="Agency FB" w:cstheme="minorHAnsi"/>
                  <w:u w:val="single"/>
                  <w:lang w:eastAsia="es-CO"/>
                </w:rPr>
                <w:t>polisombra</w:t>
              </w:r>
              <w:proofErr w:type="spellEnd"/>
              <w:r w:rsidR="00BE39C5" w:rsidRPr="00BE39C5">
                <w:rPr>
                  <w:rFonts w:ascii="Agency FB" w:eastAsia="Times New Roman" w:hAnsi="Agency FB" w:cstheme="minorHAnsi"/>
                  <w:u w:val="single"/>
                  <w:lang w:eastAsia="es-CO"/>
                </w:rPr>
                <w:t xml:space="preserve"> H= 2 m</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9,00</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2</w:t>
            </w:r>
          </w:p>
        </w:tc>
        <w:tc>
          <w:tcPr>
            <w:tcW w:w="4048" w:type="dxa"/>
            <w:tcBorders>
              <w:top w:val="nil"/>
              <w:left w:val="nil"/>
              <w:bottom w:val="single" w:sz="4" w:space="0" w:color="3A3838"/>
              <w:right w:val="nil"/>
            </w:tcBorders>
            <w:shd w:val="clear" w:color="auto" w:fill="auto"/>
            <w:noWrap/>
            <w:vAlign w:val="center"/>
            <w:hideMark/>
          </w:tcPr>
          <w:p w:rsidR="00BE39C5" w:rsidRPr="00BE39C5" w:rsidRDefault="00DA3132" w:rsidP="000B2F6E">
            <w:pPr>
              <w:rPr>
                <w:rFonts w:ascii="Agency FB" w:eastAsia="Times New Roman" w:hAnsi="Agency FB" w:cstheme="minorHAnsi"/>
                <w:u w:val="single"/>
                <w:lang w:eastAsia="es-CO"/>
              </w:rPr>
            </w:pPr>
            <w:hyperlink r:id="rId9" w:anchor="'APU ENTIBADO'!A1" w:history="1">
              <w:r w:rsidR="00BE39C5" w:rsidRPr="00BE39C5">
                <w:rPr>
                  <w:rFonts w:ascii="Agency FB" w:eastAsia="Times New Roman" w:hAnsi="Agency FB" w:cstheme="minorHAnsi"/>
                  <w:u w:val="single"/>
                  <w:lang w:eastAsia="es-CO"/>
                </w:rPr>
                <w:t>Entibado de estructura existente</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36,00</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3</w:t>
            </w:r>
          </w:p>
        </w:tc>
        <w:tc>
          <w:tcPr>
            <w:tcW w:w="4048" w:type="dxa"/>
            <w:tcBorders>
              <w:top w:val="nil"/>
              <w:left w:val="nil"/>
              <w:bottom w:val="single" w:sz="4" w:space="0" w:color="3A3838"/>
              <w:right w:val="nil"/>
            </w:tcBorders>
            <w:shd w:val="clear" w:color="auto" w:fill="auto"/>
            <w:noWrap/>
            <w:vAlign w:val="center"/>
            <w:hideMark/>
          </w:tcPr>
          <w:p w:rsidR="00BE39C5" w:rsidRPr="00BE39C5" w:rsidRDefault="00DA3132" w:rsidP="000B2F6E">
            <w:pPr>
              <w:rPr>
                <w:rFonts w:ascii="Agency FB" w:eastAsia="Times New Roman" w:hAnsi="Agency FB" w:cstheme="minorHAnsi"/>
                <w:u w:val="single"/>
                <w:lang w:eastAsia="es-CO"/>
              </w:rPr>
            </w:pPr>
            <w:hyperlink r:id="rId10" w:anchor="'APU DEMOLICION LIMPIEZA'!A1" w:history="1">
              <w:proofErr w:type="spellStart"/>
              <w:r w:rsidR="00BE39C5" w:rsidRPr="00BE39C5">
                <w:rPr>
                  <w:rFonts w:ascii="Agency FB" w:eastAsia="Times New Roman" w:hAnsi="Agency FB" w:cstheme="minorHAnsi"/>
                  <w:u w:val="single"/>
                  <w:lang w:eastAsia="es-CO"/>
                </w:rPr>
                <w:t>Demolicion</w:t>
              </w:r>
              <w:proofErr w:type="spellEnd"/>
              <w:r w:rsidR="00BE39C5" w:rsidRPr="00BE39C5">
                <w:rPr>
                  <w:rFonts w:ascii="Agency FB" w:eastAsia="Times New Roman" w:hAnsi="Agency FB" w:cstheme="minorHAnsi"/>
                  <w:u w:val="single"/>
                  <w:lang w:eastAsia="es-CO"/>
                </w:rPr>
                <w:t xml:space="preserve"> en concreto</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M3</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2,00</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4</w:t>
            </w:r>
          </w:p>
        </w:tc>
        <w:tc>
          <w:tcPr>
            <w:tcW w:w="4048" w:type="dxa"/>
            <w:tcBorders>
              <w:top w:val="nil"/>
              <w:left w:val="single" w:sz="4" w:space="0" w:color="auto"/>
              <w:bottom w:val="single" w:sz="4" w:space="0" w:color="auto"/>
              <w:right w:val="nil"/>
            </w:tcBorders>
            <w:shd w:val="clear" w:color="auto" w:fill="auto"/>
            <w:noWrap/>
            <w:vAlign w:val="center"/>
            <w:hideMark/>
          </w:tcPr>
          <w:p w:rsidR="00BE39C5" w:rsidRPr="00BE39C5" w:rsidRDefault="00DA3132" w:rsidP="000B2F6E">
            <w:pPr>
              <w:rPr>
                <w:rFonts w:ascii="Agency FB" w:eastAsia="Times New Roman" w:hAnsi="Agency FB" w:cstheme="minorHAnsi"/>
                <w:u w:val="single"/>
                <w:lang w:eastAsia="es-CO"/>
              </w:rPr>
            </w:pPr>
            <w:hyperlink r:id="rId11" w:anchor="'APU EXCAVACIÓN DESCAPOTE'!Área_de_impresión" w:history="1">
              <w:r w:rsidR="00BE39C5" w:rsidRPr="00BE39C5">
                <w:rPr>
                  <w:rFonts w:ascii="Agency FB" w:eastAsia="Times New Roman" w:hAnsi="Agency FB" w:cstheme="minorHAnsi"/>
                  <w:u w:val="single"/>
                  <w:lang w:eastAsia="es-CO"/>
                </w:rPr>
                <w:t xml:space="preserve">Excavación MANUAL </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M3</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b/>
                <w:bCs/>
                <w:lang w:eastAsia="es-CO"/>
              </w:rPr>
            </w:pPr>
            <w:r w:rsidRPr="00BE39C5">
              <w:rPr>
                <w:rFonts w:ascii="Agency FB" w:eastAsia="Times New Roman" w:hAnsi="Agency FB" w:cstheme="minorHAnsi"/>
                <w:b/>
                <w:bCs/>
                <w:lang w:eastAsia="es-CO"/>
              </w:rPr>
              <w:t>6,00</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5</w:t>
            </w:r>
          </w:p>
        </w:tc>
        <w:tc>
          <w:tcPr>
            <w:tcW w:w="4048" w:type="dxa"/>
            <w:tcBorders>
              <w:top w:val="nil"/>
              <w:left w:val="single" w:sz="4" w:space="0" w:color="auto"/>
              <w:bottom w:val="single" w:sz="4" w:space="0" w:color="auto"/>
              <w:right w:val="nil"/>
            </w:tcBorders>
            <w:shd w:val="clear" w:color="auto" w:fill="auto"/>
            <w:noWrap/>
            <w:vAlign w:val="center"/>
            <w:hideMark/>
          </w:tcPr>
          <w:p w:rsidR="00BE39C5" w:rsidRPr="00BE39C5" w:rsidRDefault="00DA3132" w:rsidP="000B2F6E">
            <w:pPr>
              <w:rPr>
                <w:rFonts w:ascii="Agency FB" w:eastAsia="Times New Roman" w:hAnsi="Agency FB" w:cstheme="minorHAnsi"/>
                <w:u w:val="single"/>
                <w:lang w:eastAsia="es-CO"/>
              </w:rPr>
            </w:pPr>
            <w:hyperlink r:id="rId12" w:anchor="'desalojo de material'!A1" w:history="1">
              <w:r w:rsidR="00BE39C5" w:rsidRPr="00BE39C5">
                <w:rPr>
                  <w:rFonts w:ascii="Agency FB" w:eastAsia="Times New Roman" w:hAnsi="Agency FB" w:cstheme="minorHAnsi"/>
                  <w:u w:val="single"/>
                  <w:lang w:eastAsia="es-CO"/>
                </w:rPr>
                <w:t>desalojo de material</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M3</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b/>
                <w:bCs/>
                <w:lang w:eastAsia="es-CO"/>
              </w:rPr>
            </w:pPr>
            <w:r w:rsidRPr="00BE39C5">
              <w:rPr>
                <w:rFonts w:ascii="Agency FB" w:eastAsia="Times New Roman" w:hAnsi="Agency FB" w:cstheme="minorHAnsi"/>
                <w:b/>
                <w:bCs/>
                <w:lang w:eastAsia="es-CO"/>
              </w:rPr>
              <w:t>8,00</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6</w:t>
            </w:r>
          </w:p>
        </w:tc>
        <w:tc>
          <w:tcPr>
            <w:tcW w:w="4048" w:type="dxa"/>
            <w:tcBorders>
              <w:top w:val="single" w:sz="4" w:space="0" w:color="auto"/>
              <w:left w:val="single" w:sz="4" w:space="0" w:color="auto"/>
              <w:bottom w:val="single" w:sz="4" w:space="0" w:color="auto"/>
              <w:right w:val="nil"/>
            </w:tcBorders>
            <w:shd w:val="clear" w:color="auto" w:fill="auto"/>
            <w:noWrap/>
            <w:vAlign w:val="bottom"/>
            <w:hideMark/>
          </w:tcPr>
          <w:p w:rsidR="00BE39C5" w:rsidRPr="00BE39C5" w:rsidRDefault="00DA3132" w:rsidP="000B2F6E">
            <w:pPr>
              <w:rPr>
                <w:rFonts w:ascii="Agency FB" w:eastAsia="Times New Roman" w:hAnsi="Agency FB" w:cstheme="minorHAnsi"/>
                <w:u w:val="single"/>
                <w:lang w:eastAsia="es-CO"/>
              </w:rPr>
            </w:pPr>
            <w:hyperlink r:id="rId13" w:anchor="' APU RECEBO COMPACTADO PARA REL'!A1" w:history="1">
              <w:r w:rsidR="00BE39C5" w:rsidRPr="00BE39C5">
                <w:rPr>
                  <w:rFonts w:ascii="Agency FB" w:eastAsia="Times New Roman" w:hAnsi="Agency FB" w:cstheme="minorHAnsi"/>
                  <w:u w:val="single"/>
                  <w:lang w:eastAsia="es-CO"/>
                </w:rPr>
                <w:t>Recebo compactado</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M3</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b/>
                <w:bCs/>
                <w:lang w:eastAsia="es-CO"/>
              </w:rPr>
            </w:pPr>
            <w:r w:rsidRPr="00BE39C5">
              <w:rPr>
                <w:rFonts w:ascii="Agency FB" w:eastAsia="Times New Roman" w:hAnsi="Agency FB" w:cstheme="minorHAnsi"/>
                <w:b/>
                <w:bCs/>
                <w:lang w:eastAsia="es-CO"/>
              </w:rPr>
              <w:t>36,00</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7</w:t>
            </w:r>
          </w:p>
        </w:tc>
        <w:tc>
          <w:tcPr>
            <w:tcW w:w="4048" w:type="dxa"/>
            <w:tcBorders>
              <w:top w:val="nil"/>
              <w:left w:val="single" w:sz="4" w:space="0" w:color="auto"/>
              <w:bottom w:val="single" w:sz="4" w:space="0" w:color="auto"/>
              <w:right w:val="nil"/>
            </w:tcBorders>
            <w:shd w:val="clear" w:color="auto" w:fill="auto"/>
            <w:vAlign w:val="center"/>
            <w:hideMark/>
          </w:tcPr>
          <w:p w:rsidR="00BE39C5" w:rsidRPr="00BE39C5" w:rsidRDefault="00DA3132" w:rsidP="000B2F6E">
            <w:pPr>
              <w:rPr>
                <w:rFonts w:ascii="Agency FB" w:eastAsia="Times New Roman" w:hAnsi="Agency FB" w:cstheme="minorHAnsi"/>
                <w:u w:val="single"/>
                <w:lang w:eastAsia="es-CO"/>
              </w:rPr>
            </w:pPr>
            <w:hyperlink r:id="rId14" w:anchor="'APU FORMALETA'!A1" w:history="1">
              <w:r w:rsidR="00BE39C5" w:rsidRPr="00BE39C5">
                <w:rPr>
                  <w:rFonts w:ascii="Agency FB" w:eastAsia="Times New Roman" w:hAnsi="Agency FB" w:cstheme="minorHAnsi"/>
                  <w:u w:val="single"/>
                  <w:lang w:eastAsia="es-CO"/>
                </w:rPr>
                <w:t>FORMALETA</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b/>
                <w:bCs/>
                <w:lang w:eastAsia="es-CO"/>
              </w:rPr>
            </w:pPr>
            <w:r w:rsidRPr="00BE39C5">
              <w:rPr>
                <w:rFonts w:ascii="Agency FB" w:eastAsia="Times New Roman" w:hAnsi="Agency FB" w:cstheme="minorHAnsi"/>
                <w:b/>
                <w:bCs/>
                <w:lang w:eastAsia="es-CO"/>
              </w:rPr>
              <w:t>48,00</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8</w:t>
            </w:r>
          </w:p>
        </w:tc>
        <w:tc>
          <w:tcPr>
            <w:tcW w:w="4048" w:type="dxa"/>
            <w:tcBorders>
              <w:top w:val="nil"/>
              <w:left w:val="nil"/>
              <w:bottom w:val="single" w:sz="4" w:space="0" w:color="3A3838"/>
              <w:right w:val="nil"/>
            </w:tcBorders>
            <w:shd w:val="clear" w:color="auto" w:fill="auto"/>
            <w:noWrap/>
            <w:vAlign w:val="center"/>
            <w:hideMark/>
          </w:tcPr>
          <w:p w:rsidR="00BE39C5" w:rsidRPr="00BE39C5" w:rsidRDefault="00DA3132" w:rsidP="000B2F6E">
            <w:pPr>
              <w:rPr>
                <w:rFonts w:ascii="Agency FB" w:eastAsia="Times New Roman" w:hAnsi="Agency FB" w:cstheme="minorHAnsi"/>
                <w:u w:val="single"/>
                <w:lang w:eastAsia="es-CO"/>
              </w:rPr>
            </w:pPr>
            <w:hyperlink r:id="rId15" w:anchor="'APU CONCRETO DOSIFICADO 1-2-3'!A1" w:history="1">
              <w:r w:rsidR="00BE39C5" w:rsidRPr="00BE39C5">
                <w:rPr>
                  <w:rFonts w:ascii="Agency FB" w:eastAsia="Times New Roman" w:hAnsi="Agency FB" w:cstheme="minorHAnsi"/>
                  <w:u w:val="single"/>
                  <w:lang w:eastAsia="es-CO"/>
                </w:rPr>
                <w:t xml:space="preserve">Concreto dosificado 1-2-3 </w:t>
              </w:r>
              <w:proofErr w:type="spellStart"/>
              <w:r w:rsidR="00BE39C5" w:rsidRPr="00BE39C5">
                <w:rPr>
                  <w:rFonts w:ascii="Agency FB" w:eastAsia="Times New Roman" w:hAnsi="Agency FB" w:cstheme="minorHAnsi"/>
                  <w:u w:val="single"/>
                  <w:lang w:eastAsia="es-CO"/>
                </w:rPr>
                <w:t>f'c</w:t>
              </w:r>
              <w:proofErr w:type="spellEnd"/>
              <w:r w:rsidR="00BE39C5" w:rsidRPr="00BE39C5">
                <w:rPr>
                  <w:rFonts w:ascii="Agency FB" w:eastAsia="Times New Roman" w:hAnsi="Agency FB" w:cstheme="minorHAnsi"/>
                  <w:u w:val="single"/>
                  <w:lang w:eastAsia="es-CO"/>
                </w:rPr>
                <w:t xml:space="preserve"> 210 kg/cm2</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M3</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b/>
                <w:bCs/>
                <w:lang w:eastAsia="es-CO"/>
              </w:rPr>
            </w:pPr>
            <w:r w:rsidRPr="00BE39C5">
              <w:rPr>
                <w:rFonts w:ascii="Agency FB" w:eastAsia="Times New Roman" w:hAnsi="Agency FB" w:cstheme="minorHAnsi"/>
                <w:b/>
                <w:bCs/>
                <w:lang w:eastAsia="es-CO"/>
              </w:rPr>
              <w:t>21,00</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9</w:t>
            </w:r>
          </w:p>
        </w:tc>
        <w:tc>
          <w:tcPr>
            <w:tcW w:w="4048" w:type="dxa"/>
            <w:tcBorders>
              <w:top w:val="nil"/>
              <w:left w:val="nil"/>
              <w:bottom w:val="single" w:sz="4" w:space="0" w:color="3A3838"/>
              <w:right w:val="nil"/>
            </w:tcBorders>
            <w:shd w:val="clear" w:color="auto" w:fill="auto"/>
            <w:noWrap/>
            <w:vAlign w:val="center"/>
            <w:hideMark/>
          </w:tcPr>
          <w:p w:rsidR="00BE39C5" w:rsidRPr="00BE39C5" w:rsidRDefault="00DA3132" w:rsidP="000B2F6E">
            <w:pPr>
              <w:rPr>
                <w:rFonts w:ascii="Agency FB" w:eastAsia="Times New Roman" w:hAnsi="Agency FB" w:cstheme="minorHAnsi"/>
                <w:u w:val="single"/>
                <w:lang w:eastAsia="es-CO"/>
              </w:rPr>
            </w:pPr>
            <w:hyperlink r:id="rId16" w:anchor="'Acero de refuerzo pdr 60-3 8&quot;'!A1" w:history="1">
              <w:r w:rsidR="00BE39C5" w:rsidRPr="00BE39C5">
                <w:rPr>
                  <w:rFonts w:ascii="Agency FB" w:eastAsia="Times New Roman" w:hAnsi="Agency FB" w:cstheme="minorHAnsi"/>
                  <w:u w:val="single"/>
                  <w:lang w:eastAsia="es-CO"/>
                </w:rPr>
                <w:t xml:space="preserve">Acero de refuerzo </w:t>
              </w:r>
              <w:proofErr w:type="spellStart"/>
              <w:r w:rsidR="00BE39C5" w:rsidRPr="00BE39C5">
                <w:rPr>
                  <w:rFonts w:ascii="Agency FB" w:eastAsia="Times New Roman" w:hAnsi="Agency FB" w:cstheme="minorHAnsi"/>
                  <w:u w:val="single"/>
                  <w:lang w:eastAsia="es-CO"/>
                </w:rPr>
                <w:t>pdr</w:t>
              </w:r>
              <w:proofErr w:type="spellEnd"/>
              <w:r w:rsidR="00BE39C5" w:rsidRPr="00BE39C5">
                <w:rPr>
                  <w:rFonts w:ascii="Agency FB" w:eastAsia="Times New Roman" w:hAnsi="Agency FB" w:cstheme="minorHAnsi"/>
                  <w:u w:val="single"/>
                  <w:lang w:eastAsia="es-CO"/>
                </w:rPr>
                <w:t xml:space="preserve"> 60-3/8"</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KG</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b/>
                <w:bCs/>
                <w:lang w:eastAsia="es-CO"/>
              </w:rPr>
            </w:pPr>
            <w:r w:rsidRPr="00BE39C5">
              <w:rPr>
                <w:rFonts w:ascii="Agency FB" w:eastAsia="Times New Roman" w:hAnsi="Agency FB" w:cstheme="minorHAnsi"/>
                <w:b/>
                <w:bCs/>
                <w:lang w:eastAsia="es-CO"/>
              </w:rPr>
              <w:t>80,64</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5D0B6D">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10</w:t>
            </w:r>
          </w:p>
        </w:tc>
        <w:tc>
          <w:tcPr>
            <w:tcW w:w="4048" w:type="dxa"/>
            <w:tcBorders>
              <w:top w:val="nil"/>
              <w:left w:val="nil"/>
              <w:bottom w:val="single" w:sz="4" w:space="0" w:color="3A3838"/>
              <w:right w:val="nil"/>
            </w:tcBorders>
            <w:shd w:val="clear" w:color="auto" w:fill="auto"/>
            <w:noWrap/>
            <w:vAlign w:val="bottom"/>
            <w:hideMark/>
          </w:tcPr>
          <w:p w:rsidR="00BE39C5" w:rsidRPr="00BE39C5" w:rsidRDefault="00DA3132" w:rsidP="000B2F6E">
            <w:pPr>
              <w:rPr>
                <w:rFonts w:ascii="Agency FB" w:eastAsia="Times New Roman" w:hAnsi="Agency FB" w:cstheme="minorHAnsi"/>
                <w:u w:val="single"/>
                <w:lang w:eastAsia="es-CO"/>
              </w:rPr>
            </w:pPr>
            <w:hyperlink r:id="rId17" w:anchor="'Acero de refuerzo pdr 60-1 2&quot;'!A1" w:history="1">
              <w:r w:rsidR="00BE39C5" w:rsidRPr="00BE39C5">
                <w:rPr>
                  <w:rFonts w:ascii="Agency FB" w:eastAsia="Times New Roman" w:hAnsi="Agency FB" w:cstheme="minorHAnsi"/>
                  <w:u w:val="single"/>
                  <w:lang w:eastAsia="es-CO"/>
                </w:rPr>
                <w:t xml:space="preserve">Acero de refuerzo </w:t>
              </w:r>
              <w:proofErr w:type="spellStart"/>
              <w:r w:rsidR="00BE39C5" w:rsidRPr="00BE39C5">
                <w:rPr>
                  <w:rFonts w:ascii="Agency FB" w:eastAsia="Times New Roman" w:hAnsi="Agency FB" w:cstheme="minorHAnsi"/>
                  <w:u w:val="single"/>
                  <w:lang w:eastAsia="es-CO"/>
                </w:rPr>
                <w:t>pdr</w:t>
              </w:r>
              <w:proofErr w:type="spellEnd"/>
              <w:r w:rsidR="00BE39C5" w:rsidRPr="00BE39C5">
                <w:rPr>
                  <w:rFonts w:ascii="Agency FB" w:eastAsia="Times New Roman" w:hAnsi="Agency FB" w:cstheme="minorHAnsi"/>
                  <w:u w:val="single"/>
                  <w:lang w:eastAsia="es-CO"/>
                </w:rPr>
                <w:t xml:space="preserve"> 60-1/2</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KG</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b/>
                <w:bCs/>
                <w:lang w:eastAsia="es-CO"/>
              </w:rPr>
            </w:pPr>
            <w:r w:rsidRPr="00BE39C5">
              <w:rPr>
                <w:rFonts w:ascii="Agency FB" w:eastAsia="Times New Roman" w:hAnsi="Agency FB" w:cstheme="minorHAnsi"/>
                <w:b/>
                <w:bCs/>
                <w:lang w:eastAsia="es-CO"/>
              </w:rPr>
              <w:t>187,87</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5D0B6D">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11</w:t>
            </w:r>
          </w:p>
        </w:tc>
        <w:tc>
          <w:tcPr>
            <w:tcW w:w="4048" w:type="dxa"/>
            <w:tcBorders>
              <w:top w:val="nil"/>
              <w:left w:val="nil"/>
              <w:bottom w:val="single" w:sz="4" w:space="0" w:color="3A3838"/>
              <w:right w:val="nil"/>
            </w:tcBorders>
            <w:shd w:val="clear" w:color="auto" w:fill="auto"/>
            <w:noWrap/>
            <w:vAlign w:val="bottom"/>
            <w:hideMark/>
          </w:tcPr>
          <w:p w:rsidR="00BE39C5" w:rsidRPr="00BE39C5" w:rsidRDefault="00DA3132" w:rsidP="000B2F6E">
            <w:pPr>
              <w:rPr>
                <w:rFonts w:ascii="Agency FB" w:eastAsia="Times New Roman" w:hAnsi="Agency FB" w:cstheme="minorHAnsi"/>
                <w:u w:val="single"/>
                <w:lang w:eastAsia="es-CO"/>
              </w:rPr>
            </w:pPr>
            <w:hyperlink r:id="rId18" w:anchor="'Acero de refuerzo pdr 60-5 8&quot;'!A1" w:history="1">
              <w:r w:rsidR="00BE39C5" w:rsidRPr="00BE39C5">
                <w:rPr>
                  <w:rFonts w:ascii="Agency FB" w:eastAsia="Times New Roman" w:hAnsi="Agency FB" w:cstheme="minorHAnsi"/>
                  <w:u w:val="single"/>
                  <w:lang w:eastAsia="es-CO"/>
                </w:rPr>
                <w:t xml:space="preserve">Acero de refuerzo </w:t>
              </w:r>
              <w:proofErr w:type="spellStart"/>
              <w:r w:rsidR="00BE39C5" w:rsidRPr="00BE39C5">
                <w:rPr>
                  <w:rFonts w:ascii="Agency FB" w:eastAsia="Times New Roman" w:hAnsi="Agency FB" w:cstheme="minorHAnsi"/>
                  <w:u w:val="single"/>
                  <w:lang w:eastAsia="es-CO"/>
                </w:rPr>
                <w:t>pdr</w:t>
              </w:r>
              <w:proofErr w:type="spellEnd"/>
              <w:r w:rsidR="00BE39C5" w:rsidRPr="00BE39C5">
                <w:rPr>
                  <w:rFonts w:ascii="Agency FB" w:eastAsia="Times New Roman" w:hAnsi="Agency FB" w:cstheme="minorHAnsi"/>
                  <w:u w:val="single"/>
                  <w:lang w:eastAsia="es-CO"/>
                </w:rPr>
                <w:t xml:space="preserve"> 60-5/8"n</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KG</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b/>
                <w:bCs/>
                <w:lang w:eastAsia="es-CO"/>
              </w:rPr>
            </w:pPr>
            <w:r w:rsidRPr="00BE39C5">
              <w:rPr>
                <w:rFonts w:ascii="Agency FB" w:eastAsia="Times New Roman" w:hAnsi="Agency FB" w:cstheme="minorHAnsi"/>
                <w:b/>
                <w:bCs/>
                <w:lang w:eastAsia="es-CO"/>
              </w:rPr>
              <w:t>394,21</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12</w:t>
            </w:r>
          </w:p>
        </w:tc>
        <w:tc>
          <w:tcPr>
            <w:tcW w:w="4048" w:type="dxa"/>
            <w:tcBorders>
              <w:top w:val="nil"/>
              <w:left w:val="nil"/>
              <w:bottom w:val="single" w:sz="4" w:space="0" w:color="3A3838"/>
              <w:right w:val="nil"/>
            </w:tcBorders>
            <w:shd w:val="clear" w:color="auto" w:fill="auto"/>
            <w:noWrap/>
            <w:vAlign w:val="center"/>
            <w:hideMark/>
          </w:tcPr>
          <w:p w:rsidR="00BE39C5" w:rsidRPr="00BE39C5" w:rsidRDefault="00DA3132" w:rsidP="000B2F6E">
            <w:pPr>
              <w:rPr>
                <w:rFonts w:ascii="Agency FB" w:eastAsia="Times New Roman" w:hAnsi="Agency FB" w:cstheme="minorHAnsi"/>
                <w:u w:val="single"/>
                <w:lang w:eastAsia="es-CO"/>
              </w:rPr>
            </w:pPr>
            <w:hyperlink r:id="rId19" w:anchor="'APU TUBERIA DE DRENAJE 4 PUL'!A1" w:history="1">
              <w:r w:rsidR="00BE39C5" w:rsidRPr="00BE39C5">
                <w:rPr>
                  <w:rFonts w:ascii="Agency FB" w:eastAsia="Times New Roman" w:hAnsi="Agency FB" w:cstheme="minorHAnsi"/>
                  <w:u w:val="single"/>
                  <w:lang w:eastAsia="es-CO"/>
                </w:rPr>
                <w:t>TUBERIA DE DRENAJE 4 PUL</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b/>
                <w:bCs/>
                <w:lang w:eastAsia="es-CO"/>
              </w:rPr>
            </w:pPr>
            <w:r w:rsidRPr="00BE39C5">
              <w:rPr>
                <w:rFonts w:ascii="Agency FB" w:eastAsia="Times New Roman" w:hAnsi="Agency FB" w:cstheme="minorHAnsi"/>
                <w:b/>
                <w:bCs/>
                <w:lang w:eastAsia="es-CO"/>
              </w:rPr>
              <w:t>9,00</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13</w:t>
            </w:r>
          </w:p>
        </w:tc>
        <w:tc>
          <w:tcPr>
            <w:tcW w:w="4048" w:type="dxa"/>
            <w:tcBorders>
              <w:top w:val="nil"/>
              <w:left w:val="nil"/>
              <w:bottom w:val="single" w:sz="4" w:space="0" w:color="3A3838"/>
              <w:right w:val="nil"/>
            </w:tcBorders>
            <w:shd w:val="clear" w:color="auto" w:fill="auto"/>
            <w:noWrap/>
            <w:vAlign w:val="center"/>
            <w:hideMark/>
          </w:tcPr>
          <w:p w:rsidR="00BE39C5" w:rsidRPr="00BE39C5" w:rsidRDefault="00DA3132" w:rsidP="000B2F6E">
            <w:pPr>
              <w:rPr>
                <w:rFonts w:ascii="Agency FB" w:eastAsia="Times New Roman" w:hAnsi="Agency FB" w:cstheme="minorHAnsi"/>
                <w:u w:val="single"/>
                <w:lang w:eastAsia="es-CO"/>
              </w:rPr>
            </w:pPr>
            <w:hyperlink r:id="rId20" w:anchor="'APU MURO DE CERRAMIENTO Y SEGUR'!A1" w:history="1">
              <w:r w:rsidR="00BE39C5" w:rsidRPr="00BE39C5">
                <w:rPr>
                  <w:rFonts w:ascii="Agency FB" w:eastAsia="Times New Roman" w:hAnsi="Agency FB" w:cstheme="minorHAnsi"/>
                  <w:u w:val="single"/>
                  <w:lang w:eastAsia="es-CO"/>
                </w:rPr>
                <w:t>Muro de cerramiento y seguridad en mampostería  soga</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b/>
                <w:bCs/>
                <w:lang w:eastAsia="es-CO"/>
              </w:rPr>
            </w:pPr>
            <w:r w:rsidRPr="00BE39C5">
              <w:rPr>
                <w:rFonts w:ascii="Agency FB" w:eastAsia="Times New Roman" w:hAnsi="Agency FB" w:cstheme="minorHAnsi"/>
                <w:b/>
                <w:bCs/>
                <w:lang w:eastAsia="es-CO"/>
              </w:rPr>
              <w:t>27,00</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5D0B6D">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14</w:t>
            </w:r>
          </w:p>
        </w:tc>
        <w:tc>
          <w:tcPr>
            <w:tcW w:w="4048" w:type="dxa"/>
            <w:tcBorders>
              <w:top w:val="nil"/>
              <w:left w:val="nil"/>
              <w:bottom w:val="single" w:sz="4" w:space="0" w:color="3A3838"/>
              <w:right w:val="nil"/>
            </w:tcBorders>
            <w:shd w:val="clear" w:color="auto" w:fill="auto"/>
            <w:noWrap/>
            <w:vAlign w:val="bottom"/>
            <w:hideMark/>
          </w:tcPr>
          <w:p w:rsidR="00BE39C5" w:rsidRPr="00BE39C5" w:rsidRDefault="00DA3132" w:rsidP="000B2F6E">
            <w:pPr>
              <w:rPr>
                <w:rFonts w:ascii="Agency FB" w:eastAsia="Times New Roman" w:hAnsi="Agency FB" w:cstheme="minorHAnsi"/>
                <w:u w:val="single"/>
                <w:lang w:eastAsia="es-CO"/>
              </w:rPr>
            </w:pPr>
            <w:hyperlink r:id="rId21" w:anchor="'APU PINTURA LAVABLE TIPO 1'!A1" w:history="1">
              <w:r w:rsidR="00BE39C5" w:rsidRPr="00BE39C5">
                <w:rPr>
                  <w:rFonts w:ascii="Agency FB" w:eastAsia="Times New Roman" w:hAnsi="Agency FB" w:cstheme="minorHAnsi"/>
                  <w:u w:val="single"/>
                  <w:lang w:eastAsia="es-CO"/>
                </w:rPr>
                <w:t>PINTURA LAVABLE TIPO 1</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b/>
                <w:bCs/>
                <w:lang w:eastAsia="es-CO"/>
              </w:rPr>
            </w:pPr>
            <w:r w:rsidRPr="00BE39C5">
              <w:rPr>
                <w:rFonts w:ascii="Agency FB" w:eastAsia="Times New Roman" w:hAnsi="Agency FB" w:cstheme="minorHAnsi"/>
                <w:b/>
                <w:bCs/>
                <w:lang w:eastAsia="es-CO"/>
              </w:rPr>
              <w:t>63,00</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BE39C5"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E40BAF" w:rsidRDefault="00BE39C5"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15</w:t>
            </w:r>
          </w:p>
        </w:tc>
        <w:tc>
          <w:tcPr>
            <w:tcW w:w="4048" w:type="dxa"/>
            <w:tcBorders>
              <w:top w:val="nil"/>
              <w:left w:val="nil"/>
              <w:bottom w:val="single" w:sz="4" w:space="0" w:color="3A3838"/>
              <w:right w:val="nil"/>
            </w:tcBorders>
            <w:shd w:val="clear" w:color="auto" w:fill="auto"/>
            <w:noWrap/>
            <w:vAlign w:val="center"/>
            <w:hideMark/>
          </w:tcPr>
          <w:p w:rsidR="00BE39C5" w:rsidRPr="00BE39C5" w:rsidRDefault="00DA3132" w:rsidP="000B2F6E">
            <w:pPr>
              <w:rPr>
                <w:rFonts w:ascii="Agency FB" w:eastAsia="Times New Roman" w:hAnsi="Agency FB" w:cstheme="minorHAnsi"/>
                <w:u w:val="single"/>
                <w:lang w:eastAsia="es-CO"/>
              </w:rPr>
            </w:pPr>
            <w:hyperlink r:id="rId22" w:anchor="'APU CONCERTINA DE SEGURIDAD MUR'!A1" w:history="1">
              <w:r w:rsidR="00BE39C5" w:rsidRPr="00BE39C5">
                <w:rPr>
                  <w:rFonts w:ascii="Agency FB" w:eastAsia="Times New Roman" w:hAnsi="Agency FB" w:cstheme="minorHAnsi"/>
                  <w:u w:val="single"/>
                  <w:lang w:eastAsia="es-CO"/>
                </w:rPr>
                <w:t>CONCERINA DE SEGURIDAD MURAL</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lang w:eastAsia="es-CO"/>
              </w:rPr>
            </w:pPr>
            <w:r w:rsidRPr="00BE39C5">
              <w:rPr>
                <w:rFonts w:ascii="Agency FB" w:eastAsia="Times New Roman" w:hAnsi="Agency FB" w:cstheme="minorHAns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BE39C5" w:rsidRPr="00BE39C5" w:rsidRDefault="00BE39C5" w:rsidP="000B2F6E">
            <w:pPr>
              <w:jc w:val="center"/>
              <w:rPr>
                <w:rFonts w:ascii="Agency FB" w:eastAsia="Times New Roman" w:hAnsi="Agency FB" w:cstheme="minorHAnsi"/>
                <w:b/>
                <w:bCs/>
                <w:lang w:eastAsia="es-CO"/>
              </w:rPr>
            </w:pPr>
            <w:r w:rsidRPr="00BE39C5">
              <w:rPr>
                <w:rFonts w:ascii="Agency FB" w:eastAsia="Times New Roman" w:hAnsi="Agency FB" w:cstheme="minorHAnsi"/>
                <w:b/>
                <w:bCs/>
                <w:lang w:eastAsia="es-CO"/>
              </w:rPr>
              <w:t>18,00</w:t>
            </w:r>
          </w:p>
        </w:tc>
        <w:tc>
          <w:tcPr>
            <w:tcW w:w="1119" w:type="dxa"/>
            <w:tcBorders>
              <w:top w:val="nil"/>
              <w:left w:val="nil"/>
              <w:bottom w:val="single" w:sz="4" w:space="0" w:color="3A3838"/>
              <w:right w:val="single" w:sz="4" w:space="0" w:color="3A3838"/>
            </w:tcBorders>
            <w:shd w:val="clear" w:color="auto" w:fill="auto"/>
            <w:noWrap/>
            <w:vAlign w:val="center"/>
          </w:tcPr>
          <w:p w:rsidR="00BE39C5" w:rsidRPr="00BE39C5" w:rsidRDefault="00BE39C5"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BE39C5" w:rsidRPr="00E40BAF" w:rsidRDefault="00BE39C5" w:rsidP="00E40BAF">
            <w:pPr>
              <w:jc w:val="center"/>
              <w:rPr>
                <w:rFonts w:ascii="Agency FB" w:eastAsia="Times New Roman" w:hAnsi="Agency FB" w:cs="Calibri"/>
                <w:lang w:eastAsia="es-CO"/>
              </w:rPr>
            </w:pPr>
          </w:p>
        </w:tc>
      </w:tr>
      <w:tr w:rsidR="00E40BAF" w:rsidRPr="00E40BAF" w:rsidTr="00943F52">
        <w:trPr>
          <w:trHeight w:val="330"/>
        </w:trPr>
        <w:tc>
          <w:tcPr>
            <w:tcW w:w="4685" w:type="dxa"/>
            <w:gridSpan w:val="2"/>
            <w:tcBorders>
              <w:top w:val="single" w:sz="8" w:space="0" w:color="auto"/>
              <w:left w:val="single" w:sz="8" w:space="0" w:color="auto"/>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COSTO DIRECTO OBRA FISICA</w:t>
            </w:r>
          </w:p>
        </w:tc>
        <w:tc>
          <w:tcPr>
            <w:tcW w:w="702" w:type="dxa"/>
            <w:tcBorders>
              <w:top w:val="single" w:sz="8" w:space="0" w:color="auto"/>
              <w:left w:val="nil"/>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 </w:t>
            </w:r>
          </w:p>
        </w:tc>
        <w:tc>
          <w:tcPr>
            <w:tcW w:w="926" w:type="dxa"/>
            <w:tcBorders>
              <w:top w:val="single" w:sz="8" w:space="0" w:color="auto"/>
              <w:left w:val="nil"/>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 </w:t>
            </w:r>
          </w:p>
        </w:tc>
        <w:tc>
          <w:tcPr>
            <w:tcW w:w="1119" w:type="dxa"/>
            <w:tcBorders>
              <w:top w:val="single" w:sz="8" w:space="0" w:color="auto"/>
              <w:left w:val="nil"/>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 </w:t>
            </w:r>
          </w:p>
        </w:tc>
        <w:tc>
          <w:tcPr>
            <w:tcW w:w="1054" w:type="dxa"/>
            <w:tcBorders>
              <w:top w:val="single" w:sz="8" w:space="0" w:color="auto"/>
              <w:left w:val="single" w:sz="8" w:space="0" w:color="auto"/>
              <w:bottom w:val="single" w:sz="8" w:space="0" w:color="auto"/>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b/>
                <w:bCs/>
                <w:color w:val="000000"/>
                <w:sz w:val="24"/>
                <w:szCs w:val="24"/>
                <w:lang w:eastAsia="es-CO"/>
              </w:rPr>
            </w:pPr>
          </w:p>
        </w:tc>
      </w:tr>
      <w:tr w:rsidR="00E40BAF" w:rsidRPr="00E40BAF" w:rsidTr="00943F52">
        <w:trPr>
          <w:trHeight w:val="315"/>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BAF" w:rsidRPr="00E40BAF" w:rsidRDefault="00E40BAF" w:rsidP="00E40BAF">
            <w:pPr>
              <w:jc w:val="center"/>
              <w:rPr>
                <w:rFonts w:ascii="Agency FB" w:eastAsia="Times New Roman" w:hAnsi="Agency FB" w:cs="Calibri"/>
                <w:color w:val="000000"/>
                <w:sz w:val="24"/>
                <w:szCs w:val="24"/>
                <w:lang w:eastAsia="es-CO"/>
              </w:rPr>
            </w:pPr>
            <w:r w:rsidRPr="00E40BAF">
              <w:rPr>
                <w:rFonts w:ascii="Agency FB" w:eastAsia="Times New Roman" w:hAnsi="Agency FB" w:cs="Calibri"/>
                <w:color w:val="000000"/>
                <w:sz w:val="24"/>
                <w:szCs w:val="24"/>
                <w:lang w:eastAsia="es-CO"/>
              </w:rPr>
              <w:t>AIU</w:t>
            </w:r>
          </w:p>
        </w:tc>
        <w:tc>
          <w:tcPr>
            <w:tcW w:w="4048" w:type="dxa"/>
            <w:tcBorders>
              <w:top w:val="nil"/>
              <w:left w:val="nil"/>
              <w:bottom w:val="single" w:sz="4" w:space="0" w:color="auto"/>
              <w:right w:val="single" w:sz="4" w:space="0" w:color="auto"/>
            </w:tcBorders>
            <w:shd w:val="clear" w:color="auto" w:fill="auto"/>
            <w:noWrap/>
            <w:vAlign w:val="bottom"/>
            <w:hideMark/>
          </w:tcPr>
          <w:p w:rsidR="00E40BAF" w:rsidRPr="00E40BAF" w:rsidRDefault="00E40BAF" w:rsidP="00E40BAF">
            <w:pPr>
              <w:jc w:val="left"/>
              <w:rPr>
                <w:rFonts w:ascii="Agency FB" w:eastAsia="Times New Roman" w:hAnsi="Agency FB" w:cs="Calibri"/>
                <w:sz w:val="24"/>
                <w:szCs w:val="24"/>
                <w:lang w:eastAsia="es-CO"/>
              </w:rPr>
            </w:pPr>
            <w:r w:rsidRPr="00E40BAF">
              <w:rPr>
                <w:rFonts w:ascii="Agency FB" w:eastAsia="Times New Roman" w:hAnsi="Agency FB" w:cs="Calibri"/>
                <w:sz w:val="24"/>
                <w:szCs w:val="24"/>
                <w:lang w:eastAsia="es-CO"/>
              </w:rPr>
              <w:t>ADMINISTRACIÓN</w:t>
            </w:r>
          </w:p>
        </w:tc>
        <w:tc>
          <w:tcPr>
            <w:tcW w:w="274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40BAF" w:rsidRPr="00E40BAF" w:rsidRDefault="00E40BAF" w:rsidP="00E40BAF">
            <w:pPr>
              <w:jc w:val="center"/>
              <w:rPr>
                <w:rFonts w:ascii="Agency FB" w:eastAsia="Times New Roman" w:hAnsi="Agency FB" w:cs="Calibri"/>
                <w:color w:val="000000"/>
                <w:sz w:val="24"/>
                <w:szCs w:val="24"/>
                <w:lang w:eastAsia="es-CO"/>
              </w:rPr>
            </w:pPr>
            <w:r w:rsidRPr="00E40BAF">
              <w:rPr>
                <w:rFonts w:ascii="Agency FB" w:eastAsia="Times New Roman" w:hAnsi="Agency FB" w:cs="Calibri"/>
                <w:color w:val="000000"/>
                <w:sz w:val="24"/>
                <w:szCs w:val="24"/>
                <w:lang w:eastAsia="es-CO"/>
              </w:rPr>
              <w:t>25%</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color w:val="000000"/>
                <w:sz w:val="24"/>
                <w:szCs w:val="24"/>
                <w:lang w:eastAsia="es-CO"/>
              </w:rPr>
            </w:pPr>
          </w:p>
        </w:tc>
      </w:tr>
      <w:tr w:rsidR="00E40BAF" w:rsidRPr="00E40BAF" w:rsidTr="00943F52">
        <w:trPr>
          <w:trHeight w:val="31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4048" w:type="dxa"/>
            <w:tcBorders>
              <w:top w:val="nil"/>
              <w:left w:val="nil"/>
              <w:bottom w:val="single" w:sz="4" w:space="0" w:color="auto"/>
              <w:right w:val="single" w:sz="4" w:space="0" w:color="auto"/>
            </w:tcBorders>
            <w:shd w:val="clear" w:color="auto" w:fill="auto"/>
            <w:noWrap/>
            <w:vAlign w:val="bottom"/>
            <w:hideMark/>
          </w:tcPr>
          <w:p w:rsidR="00E40BAF" w:rsidRPr="00E40BAF" w:rsidRDefault="00E40BAF" w:rsidP="00E40BAF">
            <w:pPr>
              <w:jc w:val="left"/>
              <w:rPr>
                <w:rFonts w:ascii="Agency FB" w:eastAsia="Times New Roman" w:hAnsi="Agency FB" w:cs="Calibri"/>
                <w:sz w:val="24"/>
                <w:szCs w:val="24"/>
                <w:lang w:eastAsia="es-CO"/>
              </w:rPr>
            </w:pPr>
            <w:r w:rsidRPr="00E40BAF">
              <w:rPr>
                <w:rFonts w:ascii="Agency FB" w:eastAsia="Times New Roman" w:hAnsi="Agency FB" w:cs="Calibri"/>
                <w:sz w:val="24"/>
                <w:szCs w:val="24"/>
                <w:lang w:eastAsia="es-CO"/>
              </w:rPr>
              <w:t>IMPREVISTOS</w:t>
            </w:r>
          </w:p>
        </w:tc>
        <w:tc>
          <w:tcPr>
            <w:tcW w:w="2747" w:type="dxa"/>
            <w:gridSpan w:val="3"/>
            <w:vMerge/>
            <w:tcBorders>
              <w:top w:val="nil"/>
              <w:left w:val="nil"/>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1054" w:type="dxa"/>
            <w:vMerge/>
            <w:tcBorders>
              <w:top w:val="nil"/>
              <w:left w:val="single" w:sz="4" w:space="0" w:color="auto"/>
              <w:bottom w:val="single" w:sz="4" w:space="0" w:color="auto"/>
              <w:right w:val="single" w:sz="4" w:space="0" w:color="auto"/>
            </w:tcBorders>
            <w:vAlign w:val="center"/>
          </w:tcPr>
          <w:p w:rsidR="00E40BAF" w:rsidRPr="00E40BAF" w:rsidRDefault="00E40BAF" w:rsidP="00E40BAF">
            <w:pPr>
              <w:jc w:val="left"/>
              <w:rPr>
                <w:rFonts w:ascii="Agency FB" w:eastAsia="Times New Roman" w:hAnsi="Agency FB" w:cs="Calibri"/>
                <w:color w:val="000000"/>
                <w:sz w:val="24"/>
                <w:szCs w:val="24"/>
                <w:lang w:eastAsia="es-CO"/>
              </w:rPr>
            </w:pPr>
          </w:p>
        </w:tc>
      </w:tr>
      <w:tr w:rsidR="00E40BAF" w:rsidRPr="00E40BAF" w:rsidTr="00943F52">
        <w:trPr>
          <w:trHeight w:val="31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4048" w:type="dxa"/>
            <w:tcBorders>
              <w:top w:val="nil"/>
              <w:left w:val="nil"/>
              <w:bottom w:val="single" w:sz="4" w:space="0" w:color="auto"/>
              <w:right w:val="single" w:sz="4" w:space="0" w:color="auto"/>
            </w:tcBorders>
            <w:shd w:val="clear" w:color="auto" w:fill="auto"/>
            <w:noWrap/>
            <w:vAlign w:val="bottom"/>
            <w:hideMark/>
          </w:tcPr>
          <w:p w:rsidR="00E40BAF" w:rsidRPr="00E40BAF" w:rsidRDefault="00E40BAF" w:rsidP="00E40BAF">
            <w:pPr>
              <w:jc w:val="left"/>
              <w:rPr>
                <w:rFonts w:ascii="Agency FB" w:eastAsia="Times New Roman" w:hAnsi="Agency FB" w:cs="Calibri"/>
                <w:sz w:val="24"/>
                <w:szCs w:val="24"/>
                <w:lang w:eastAsia="es-CO"/>
              </w:rPr>
            </w:pPr>
            <w:r w:rsidRPr="00E40BAF">
              <w:rPr>
                <w:rFonts w:ascii="Agency FB" w:eastAsia="Times New Roman" w:hAnsi="Agency FB" w:cs="Calibri"/>
                <w:sz w:val="24"/>
                <w:szCs w:val="24"/>
                <w:lang w:eastAsia="es-CO"/>
              </w:rPr>
              <w:t>UTILIDAD</w:t>
            </w:r>
          </w:p>
        </w:tc>
        <w:tc>
          <w:tcPr>
            <w:tcW w:w="2747" w:type="dxa"/>
            <w:gridSpan w:val="3"/>
            <w:vMerge/>
            <w:tcBorders>
              <w:top w:val="nil"/>
              <w:left w:val="nil"/>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1054" w:type="dxa"/>
            <w:vMerge/>
            <w:tcBorders>
              <w:top w:val="nil"/>
              <w:left w:val="single" w:sz="4" w:space="0" w:color="auto"/>
              <w:bottom w:val="single" w:sz="4" w:space="0" w:color="auto"/>
              <w:right w:val="single" w:sz="4" w:space="0" w:color="auto"/>
            </w:tcBorders>
            <w:vAlign w:val="center"/>
          </w:tcPr>
          <w:p w:rsidR="00E40BAF" w:rsidRPr="00E40BAF" w:rsidRDefault="00E40BAF" w:rsidP="00E40BAF">
            <w:pPr>
              <w:jc w:val="left"/>
              <w:rPr>
                <w:rFonts w:ascii="Agency FB" w:eastAsia="Times New Roman" w:hAnsi="Agency FB" w:cs="Calibri"/>
                <w:color w:val="000000"/>
                <w:sz w:val="24"/>
                <w:szCs w:val="24"/>
                <w:lang w:eastAsia="es-CO"/>
              </w:rPr>
            </w:pPr>
          </w:p>
        </w:tc>
      </w:tr>
      <w:tr w:rsidR="00E40BAF" w:rsidRPr="00E40BAF" w:rsidTr="00943F52">
        <w:trPr>
          <w:trHeight w:val="315"/>
        </w:trPr>
        <w:tc>
          <w:tcPr>
            <w:tcW w:w="7432" w:type="dxa"/>
            <w:gridSpan w:val="5"/>
            <w:vMerge w:val="restart"/>
            <w:tcBorders>
              <w:top w:val="single" w:sz="8" w:space="0" w:color="auto"/>
              <w:left w:val="single" w:sz="8" w:space="0" w:color="auto"/>
              <w:bottom w:val="single" w:sz="8" w:space="0" w:color="000000"/>
              <w:right w:val="single" w:sz="8" w:space="0" w:color="000000"/>
            </w:tcBorders>
            <w:shd w:val="clear" w:color="000000" w:fill="333F4F"/>
            <w:noWrap/>
            <w:vAlign w:val="center"/>
            <w:hideMark/>
          </w:tcPr>
          <w:p w:rsidR="00E40BAF" w:rsidRPr="00E40BAF" w:rsidRDefault="00E40BAF" w:rsidP="00E40BAF">
            <w:pPr>
              <w:jc w:val="center"/>
              <w:rPr>
                <w:rFonts w:ascii="Agency FB" w:eastAsia="Times New Roman" w:hAnsi="Agency FB" w:cs="Calibri"/>
                <w:b/>
                <w:bCs/>
                <w:color w:val="FFFFFF"/>
                <w:sz w:val="24"/>
                <w:szCs w:val="24"/>
                <w:lang w:eastAsia="es-CO"/>
              </w:rPr>
            </w:pPr>
            <w:r w:rsidRPr="00E40BAF">
              <w:rPr>
                <w:rFonts w:ascii="Agency FB" w:eastAsia="Times New Roman" w:hAnsi="Agency FB" w:cs="Calibri"/>
                <w:b/>
                <w:bCs/>
                <w:color w:val="FFFFFF"/>
                <w:sz w:val="24"/>
                <w:szCs w:val="24"/>
                <w:lang w:eastAsia="es-CO"/>
              </w:rPr>
              <w:t>COSTO TOTAL PROPUESTA</w:t>
            </w:r>
          </w:p>
        </w:tc>
        <w:tc>
          <w:tcPr>
            <w:tcW w:w="1054" w:type="dxa"/>
            <w:tcBorders>
              <w:top w:val="single" w:sz="8" w:space="0" w:color="auto"/>
              <w:left w:val="nil"/>
              <w:bottom w:val="nil"/>
              <w:right w:val="single" w:sz="4" w:space="0" w:color="auto"/>
            </w:tcBorders>
            <w:shd w:val="clear" w:color="000000" w:fill="333F4F"/>
            <w:noWrap/>
            <w:vAlign w:val="center"/>
          </w:tcPr>
          <w:p w:rsidR="00E40BAF" w:rsidRPr="00E40BAF" w:rsidRDefault="00E40BAF" w:rsidP="00E40BAF">
            <w:pPr>
              <w:jc w:val="left"/>
              <w:rPr>
                <w:rFonts w:ascii="Agency FB" w:eastAsia="Times New Roman" w:hAnsi="Agency FB" w:cs="Calibri"/>
                <w:b/>
                <w:bCs/>
                <w:color w:val="FFFFFF"/>
                <w:sz w:val="24"/>
                <w:szCs w:val="24"/>
                <w:lang w:eastAsia="es-CO"/>
              </w:rPr>
            </w:pPr>
          </w:p>
        </w:tc>
      </w:tr>
      <w:tr w:rsidR="00E40BAF" w:rsidRPr="00E40BAF" w:rsidTr="00943F52">
        <w:trPr>
          <w:trHeight w:val="330"/>
        </w:trPr>
        <w:tc>
          <w:tcPr>
            <w:tcW w:w="7432" w:type="dxa"/>
            <w:gridSpan w:val="5"/>
            <w:vMerge/>
            <w:tcBorders>
              <w:top w:val="single" w:sz="8" w:space="0" w:color="auto"/>
              <w:left w:val="single" w:sz="8" w:space="0" w:color="auto"/>
              <w:bottom w:val="single" w:sz="8" w:space="0" w:color="000000"/>
              <w:right w:val="single" w:sz="8" w:space="0" w:color="000000"/>
            </w:tcBorders>
            <w:vAlign w:val="center"/>
            <w:hideMark/>
          </w:tcPr>
          <w:p w:rsidR="00E40BAF" w:rsidRPr="00E40BAF" w:rsidRDefault="00E40BAF" w:rsidP="00E40BAF">
            <w:pPr>
              <w:jc w:val="left"/>
              <w:rPr>
                <w:rFonts w:ascii="Agency FB" w:eastAsia="Times New Roman" w:hAnsi="Agency FB" w:cs="Calibri"/>
                <w:b/>
                <w:bCs/>
                <w:color w:val="FFFFFF"/>
                <w:sz w:val="24"/>
                <w:szCs w:val="24"/>
                <w:lang w:eastAsia="es-CO"/>
              </w:rPr>
            </w:pPr>
          </w:p>
        </w:tc>
        <w:tc>
          <w:tcPr>
            <w:tcW w:w="1054" w:type="dxa"/>
            <w:tcBorders>
              <w:top w:val="nil"/>
              <w:left w:val="nil"/>
              <w:bottom w:val="single" w:sz="8" w:space="0" w:color="auto"/>
              <w:right w:val="single" w:sz="4" w:space="0" w:color="auto"/>
            </w:tcBorders>
            <w:shd w:val="clear" w:color="000000" w:fill="333F4F"/>
            <w:noWrap/>
            <w:vAlign w:val="center"/>
            <w:hideMark/>
          </w:tcPr>
          <w:p w:rsidR="00E40BAF" w:rsidRPr="00E40BAF" w:rsidRDefault="00E40BAF" w:rsidP="00E40BAF">
            <w:pPr>
              <w:jc w:val="center"/>
              <w:rPr>
                <w:rFonts w:ascii="Agency FB" w:eastAsia="Times New Roman" w:hAnsi="Agency FB" w:cs="Calibri"/>
                <w:b/>
                <w:bCs/>
                <w:color w:val="FFFFFF"/>
                <w:sz w:val="24"/>
                <w:szCs w:val="24"/>
                <w:lang w:eastAsia="es-CO"/>
              </w:rPr>
            </w:pPr>
            <w:r w:rsidRPr="00E40BAF">
              <w:rPr>
                <w:rFonts w:ascii="Agency FB" w:eastAsia="Times New Roman" w:hAnsi="Agency FB" w:cs="Calibri"/>
                <w:b/>
                <w:bCs/>
                <w:color w:val="FFFFFF"/>
                <w:sz w:val="24"/>
                <w:szCs w:val="24"/>
                <w:lang w:eastAsia="es-CO"/>
              </w:rPr>
              <w:t> </w:t>
            </w: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43514B" w:rsidRPr="000055A2" w:rsidRDefault="0043514B" w:rsidP="0043514B">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adjudicación será total, no se aceptan ofertas parciales</w:t>
      </w:r>
      <w:r w:rsidRPr="000055A2">
        <w:rPr>
          <w:rFonts w:ascii="Franklin Gothic Book" w:eastAsia="Arial" w:hAnsi="Franklin Gothic Book" w:cs="Tahoma"/>
          <w:bCs/>
          <w:sz w:val="20"/>
          <w:szCs w:val="20"/>
          <w:u w:val="single"/>
        </w:rPr>
        <w:t>.</w:t>
      </w:r>
    </w:p>
    <w:p w:rsidR="0043514B" w:rsidRPr="000055A2" w:rsidRDefault="0043514B" w:rsidP="0043514B">
      <w:pPr>
        <w:ind w:right="68"/>
        <w:contextualSpacing/>
        <w:rPr>
          <w:rFonts w:ascii="Franklin Gothic Book" w:eastAsia="Arial" w:hAnsi="Franklin Gothic Book" w:cs="Tahoma"/>
          <w:bCs/>
          <w:sz w:val="20"/>
          <w:szCs w:val="20"/>
          <w:u w:val="single"/>
        </w:rPr>
      </w:pPr>
    </w:p>
    <w:p w:rsidR="0043514B" w:rsidRPr="000055A2" w:rsidRDefault="0043514B" w:rsidP="0043514B">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w:t>
      </w:r>
      <w:r>
        <w:rPr>
          <w:rFonts w:ascii="Franklin Gothic Book" w:eastAsia="Arial" w:hAnsi="Franklin Gothic Book" w:cs="Tahoma"/>
          <w:bCs/>
          <w:sz w:val="20"/>
          <w:szCs w:val="20"/>
          <w:u w:val="single"/>
        </w:rPr>
        <w:t>total del presupuesto oficial</w:t>
      </w:r>
      <w:r w:rsidRPr="000055A2">
        <w:rPr>
          <w:rFonts w:ascii="Franklin Gothic Book" w:eastAsia="Arial" w:hAnsi="Franklin Gothic Book" w:cs="Tahoma"/>
          <w:bCs/>
          <w:sz w:val="20"/>
          <w:szCs w:val="20"/>
          <w:u w:val="single"/>
        </w:rPr>
        <w:t xml:space="preserve">. </w:t>
      </w:r>
      <w:r w:rsidRPr="000055A2">
        <w:rPr>
          <w:rFonts w:ascii="Franklin Gothic Book" w:hAnsi="Franklin Gothic Book" w:cs="Arial"/>
          <w:b/>
          <w:sz w:val="20"/>
          <w:szCs w:val="20"/>
          <w:u w:val="single"/>
        </w:rPr>
        <w:t xml:space="preserve">Si el proponente oferta un precio superior al valor </w:t>
      </w:r>
      <w:r>
        <w:rPr>
          <w:rFonts w:ascii="Franklin Gothic Book" w:hAnsi="Franklin Gothic Book" w:cs="Arial"/>
          <w:b/>
          <w:sz w:val="20"/>
          <w:szCs w:val="20"/>
          <w:u w:val="single"/>
        </w:rPr>
        <w:t>total del presupuesto oficial</w:t>
      </w:r>
      <w:r w:rsidRPr="000055A2">
        <w:rPr>
          <w:rFonts w:ascii="Franklin Gothic Book" w:hAnsi="Franklin Gothic Book" w:cs="Arial"/>
          <w:b/>
          <w:sz w:val="20"/>
          <w:szCs w:val="20"/>
          <w:u w:val="single"/>
        </w:rPr>
        <w:t>, la oferta</w:t>
      </w:r>
      <w:r>
        <w:rPr>
          <w:rFonts w:ascii="Franklin Gothic Book" w:hAnsi="Franklin Gothic Book" w:cs="Arial"/>
          <w:b/>
          <w:sz w:val="20"/>
          <w:szCs w:val="20"/>
          <w:u w:val="single"/>
        </w:rPr>
        <w:t xml:space="preserve"> </w:t>
      </w:r>
      <w:r w:rsidRPr="000055A2">
        <w:rPr>
          <w:rFonts w:ascii="Franklin Gothic Book" w:hAnsi="Franklin Gothic Book" w:cs="Arial"/>
          <w:b/>
          <w:sz w:val="20"/>
          <w:szCs w:val="20"/>
          <w:u w:val="single"/>
        </w:rPr>
        <w:t>será rechazada</w:t>
      </w:r>
    </w:p>
    <w:p w:rsidR="00581F34" w:rsidRDefault="00581F34" w:rsidP="00E34E5D">
      <w:pPr>
        <w:rPr>
          <w:rFonts w:ascii="Franklin Gothic Book" w:eastAsia="Times New Roman" w:hAnsi="Franklin Gothic Book" w:cs="Tahoma"/>
          <w:b/>
          <w:bCs/>
          <w:sz w:val="20"/>
          <w:szCs w:val="20"/>
          <w:lang w:val="es-ES" w:eastAsia="es-ES"/>
        </w:rPr>
      </w:pPr>
    </w:p>
    <w:p w:rsidR="0043514B" w:rsidRDefault="0043514B"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43514B"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43514B" w:rsidRDefault="0043514B" w:rsidP="0043514B">
      <w:pPr>
        <w:rPr>
          <w:rFonts w:ascii="Franklin Gothic Book" w:eastAsia="Times New Roman" w:hAnsi="Franklin Gothic Book" w:cs="Tahoma"/>
          <w:sz w:val="20"/>
          <w:szCs w:val="20"/>
          <w:lang w:val="es-ES"/>
        </w:rPr>
      </w:pPr>
    </w:p>
    <w:p w:rsidR="0043514B" w:rsidRDefault="0043514B" w:rsidP="0043514B">
      <w:pPr>
        <w:rPr>
          <w:rFonts w:ascii="Franklin Gothic Book" w:eastAsia="Times New Roman" w:hAnsi="Franklin Gothic Book" w:cs="Tahoma"/>
          <w:sz w:val="20"/>
          <w:szCs w:val="20"/>
          <w:lang w:val="es-ES"/>
        </w:rPr>
      </w:pPr>
    </w:p>
    <w:p w:rsidR="00E34E5D" w:rsidRDefault="00E34E5D"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Pr="002C49BC" w:rsidRDefault="0043514B" w:rsidP="0043514B">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t xml:space="preserve">ANEXO </w:t>
      </w:r>
      <w:r>
        <w:rPr>
          <w:rFonts w:ascii="Franklin Gothic Book" w:hAnsi="Franklin Gothic Book" w:cs="Tahoma"/>
          <w:b/>
          <w:sz w:val="20"/>
          <w:szCs w:val="20"/>
        </w:rPr>
        <w:t>8</w:t>
      </w:r>
      <w:r w:rsidRPr="002C49BC">
        <w:rPr>
          <w:rFonts w:ascii="Franklin Gothic Book" w:hAnsi="Franklin Gothic Book" w:cs="Tahoma"/>
          <w:b/>
          <w:sz w:val="20"/>
          <w:szCs w:val="20"/>
        </w:rPr>
        <w:t xml:space="preserve"> - CARTA DE COMPROMISO (Por cada miembro </w:t>
      </w:r>
      <w:r>
        <w:rPr>
          <w:rFonts w:ascii="Franklin Gothic Book" w:hAnsi="Franklin Gothic Book" w:cs="Tahoma"/>
          <w:b/>
          <w:sz w:val="20"/>
          <w:szCs w:val="20"/>
        </w:rPr>
        <w:t>del equipo de trabajo exigido</w:t>
      </w:r>
      <w:r w:rsidRPr="002C49BC">
        <w:rPr>
          <w:rFonts w:ascii="Franklin Gothic Book" w:hAnsi="Franklin Gothic Book" w:cs="Tahoma"/>
          <w:b/>
          <w:sz w:val="20"/>
          <w:szCs w:val="20"/>
        </w:rPr>
        <w:t>)</w:t>
      </w: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Pr>
          <w:rFonts w:ascii="Franklin Gothic Book" w:hAnsi="Franklin Gothic Book" w:cs="Tahoma"/>
          <w:sz w:val="20"/>
          <w:szCs w:val="20"/>
        </w:rPr>
        <w:t xml:space="preserve"> </w:t>
      </w: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43514B"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BE39C5" w:rsidRPr="002C49BC" w:rsidRDefault="00BE39C5" w:rsidP="00BE39C5">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083</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BE39C5" w:rsidRPr="002C49BC" w:rsidRDefault="00BE39C5" w:rsidP="00BE39C5">
      <w:pPr>
        <w:autoSpaceDE w:val="0"/>
        <w:autoSpaceDN w:val="0"/>
        <w:adjustRightInd w:val="0"/>
        <w:rPr>
          <w:rFonts w:ascii="Franklin Gothic Book" w:eastAsia="Times New Roman" w:hAnsi="Franklin Gothic Book" w:cs="Tahoma"/>
          <w:b/>
          <w:color w:val="000000"/>
          <w:sz w:val="20"/>
          <w:szCs w:val="20"/>
          <w:lang w:val="es-ES"/>
        </w:rPr>
      </w:pPr>
    </w:p>
    <w:p w:rsidR="00BE39C5" w:rsidRPr="002C49BC" w:rsidRDefault="00BE39C5" w:rsidP="00BE39C5">
      <w:pPr>
        <w:contextualSpacing/>
        <w:rPr>
          <w:rFonts w:ascii="Franklin Gothic Book" w:eastAsia="Times New Roman" w:hAnsi="Franklin Gothic Book" w:cs="Tahoma"/>
          <w:b/>
          <w:sz w:val="20"/>
          <w:szCs w:val="20"/>
          <w:lang w:val="es-MX" w:eastAsia="es-MX"/>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MURO DE CONTENCIÓN EN CONCRETO REFORZADO CANTILEVER PARA SEGURIDAD DE TALUD SUR DEL HOSPITAL CIVIL DE IPIALES E.S.E.</w:t>
      </w:r>
    </w:p>
    <w:p w:rsidR="0043514B" w:rsidRPr="002C49BC" w:rsidRDefault="0043514B" w:rsidP="0043514B">
      <w:pPr>
        <w:contextualSpacing/>
        <w:rPr>
          <w:rFonts w:ascii="Franklin Gothic Book" w:hAnsi="Franklin Gothic Book" w:cs="Tahoma"/>
          <w:b/>
          <w:sz w:val="20"/>
          <w:szCs w:val="20"/>
        </w:rPr>
      </w:pP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me comprometo a prestar mis servicios de manera exclusiva </w:t>
      </w:r>
      <w:r>
        <w:rPr>
          <w:rFonts w:ascii="Franklin Gothic Book" w:hAnsi="Franklin Gothic Book" w:cs="Tahoma"/>
          <w:sz w:val="20"/>
          <w:szCs w:val="20"/>
        </w:rPr>
        <w:t xml:space="preserve">en el cargo de </w:t>
      </w:r>
      <w:r w:rsidRPr="002C49BC">
        <w:rPr>
          <w:rFonts w:ascii="Franklin Gothic Book" w:hAnsi="Franklin Gothic Book" w:cs="Tahoma"/>
          <w:sz w:val="20"/>
          <w:szCs w:val="20"/>
        </w:rPr>
        <w:t xml:space="preserve">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con una dedicación del 100 % 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rsidR="0043514B" w:rsidRPr="002C49BC" w:rsidRDefault="0043514B" w:rsidP="0043514B">
      <w:pPr>
        <w:contextualSpacing/>
        <w:rPr>
          <w:rFonts w:ascii="Franklin Gothic Book" w:hAnsi="Franklin Gothic Book" w:cs="Tahoma"/>
          <w:sz w:val="20"/>
          <w:szCs w:val="20"/>
        </w:rPr>
      </w:pP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w:t>
      </w:r>
      <w:r>
        <w:rPr>
          <w:rFonts w:ascii="Franklin Gothic Book" w:hAnsi="Franklin Gothic Book" w:cs="Tahoma"/>
          <w:sz w:val="20"/>
          <w:szCs w:val="20"/>
        </w:rPr>
        <w:t>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rsidR="0043514B" w:rsidRPr="002C49BC" w:rsidRDefault="0043514B" w:rsidP="0043514B">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43514B" w:rsidRPr="0043514B" w:rsidRDefault="0043514B" w:rsidP="0043514B">
      <w:pPr>
        <w:ind w:firstLine="708"/>
        <w:rPr>
          <w:rFonts w:ascii="Franklin Gothic Book" w:eastAsia="Times New Roman" w:hAnsi="Franklin Gothic Book" w:cs="Tahoma"/>
          <w:sz w:val="20"/>
          <w:szCs w:val="20"/>
          <w:lang w:val="es-ES"/>
        </w:rPr>
      </w:pPr>
    </w:p>
    <w:sectPr w:rsidR="0043514B" w:rsidRPr="0043514B" w:rsidSect="002C49BC">
      <w:headerReference w:type="default" r:id="rId23"/>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43EB" w:rsidRDefault="00F943EB">
      <w:r>
        <w:separator/>
      </w:r>
    </w:p>
  </w:endnote>
  <w:endnote w:type="continuationSeparator" w:id="0">
    <w:p w:rsidR="00F943EB" w:rsidRDefault="00F9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charset w:val="00"/>
    <w:family w:val="roman"/>
    <w:notTrueType/>
    <w:pitch w:val="default"/>
  </w:font>
  <w:font w:name="Ottawa">
    <w:altName w:val="Ottawa"/>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notTrueType/>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43EB" w:rsidRDefault="00F943EB">
      <w:r>
        <w:separator/>
      </w:r>
    </w:p>
  </w:footnote>
  <w:footnote w:type="continuationSeparator" w:id="0">
    <w:p w:rsidR="00F943EB" w:rsidRDefault="00F94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514B" w:rsidRDefault="0043514B" w:rsidP="004D3C46">
    <w:pPr>
      <w:pStyle w:val="Encabezado"/>
      <w:jc w:val="center"/>
    </w:pPr>
  </w:p>
  <w:p w:rsidR="0043514B" w:rsidRDefault="0043514B"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7.6pt;height:176.4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16cid:durableId="874080853">
    <w:abstractNumId w:val="30"/>
  </w:num>
  <w:num w:numId="2" w16cid:durableId="1950622262">
    <w:abstractNumId w:val="16"/>
  </w:num>
  <w:num w:numId="3" w16cid:durableId="2056540868">
    <w:abstractNumId w:val="1"/>
  </w:num>
  <w:num w:numId="4" w16cid:durableId="1331443286">
    <w:abstractNumId w:val="7"/>
  </w:num>
  <w:num w:numId="5" w16cid:durableId="546112952">
    <w:abstractNumId w:val="24"/>
  </w:num>
  <w:num w:numId="6" w16cid:durableId="108551747">
    <w:abstractNumId w:val="21"/>
  </w:num>
  <w:num w:numId="7" w16cid:durableId="54358754">
    <w:abstractNumId w:val="25"/>
  </w:num>
  <w:num w:numId="8" w16cid:durableId="2067292976">
    <w:abstractNumId w:val="11"/>
  </w:num>
  <w:num w:numId="9" w16cid:durableId="493372402">
    <w:abstractNumId w:val="11"/>
    <w:lvlOverride w:ilvl="0">
      <w:startOverride w:val="1"/>
    </w:lvlOverride>
  </w:num>
  <w:num w:numId="10" w16cid:durableId="1820422282">
    <w:abstractNumId w:val="11"/>
    <w:lvlOverride w:ilvl="0">
      <w:startOverride w:val="1"/>
    </w:lvlOverride>
  </w:num>
  <w:num w:numId="11" w16cid:durableId="1525051073">
    <w:abstractNumId w:val="2"/>
  </w:num>
  <w:num w:numId="12" w16cid:durableId="32771394">
    <w:abstractNumId w:val="27"/>
  </w:num>
  <w:num w:numId="13" w16cid:durableId="1469200501">
    <w:abstractNumId w:val="22"/>
  </w:num>
  <w:num w:numId="14" w16cid:durableId="589003584">
    <w:abstractNumId w:val="23"/>
  </w:num>
  <w:num w:numId="15" w16cid:durableId="2023505070">
    <w:abstractNumId w:val="8"/>
  </w:num>
  <w:num w:numId="16" w16cid:durableId="1696808875">
    <w:abstractNumId w:val="10"/>
  </w:num>
  <w:num w:numId="17" w16cid:durableId="1370956035">
    <w:abstractNumId w:val="13"/>
  </w:num>
  <w:num w:numId="18" w16cid:durableId="781261483">
    <w:abstractNumId w:val="4"/>
  </w:num>
  <w:num w:numId="19" w16cid:durableId="540240969">
    <w:abstractNumId w:val="15"/>
  </w:num>
  <w:num w:numId="20" w16cid:durableId="1627934061">
    <w:abstractNumId w:val="18"/>
  </w:num>
  <w:num w:numId="21" w16cid:durableId="943002569">
    <w:abstractNumId w:val="9"/>
  </w:num>
  <w:num w:numId="22" w16cid:durableId="2011248818">
    <w:abstractNumId w:val="29"/>
  </w:num>
  <w:num w:numId="23" w16cid:durableId="938217627">
    <w:abstractNumId w:val="19"/>
  </w:num>
  <w:num w:numId="24" w16cid:durableId="1457065173">
    <w:abstractNumId w:val="5"/>
  </w:num>
  <w:num w:numId="25" w16cid:durableId="345638564">
    <w:abstractNumId w:val="3"/>
  </w:num>
  <w:num w:numId="26" w16cid:durableId="514853111">
    <w:abstractNumId w:val="20"/>
  </w:num>
  <w:num w:numId="27" w16cid:durableId="344482136">
    <w:abstractNumId w:val="14"/>
  </w:num>
  <w:num w:numId="28" w16cid:durableId="407044770">
    <w:abstractNumId w:val="26"/>
  </w:num>
  <w:num w:numId="29" w16cid:durableId="892930680">
    <w:abstractNumId w:val="28"/>
  </w:num>
  <w:num w:numId="30" w16cid:durableId="590361443">
    <w:abstractNumId w:val="6"/>
  </w:num>
  <w:num w:numId="31" w16cid:durableId="1440103651">
    <w:abstractNumId w:val="12"/>
  </w:num>
  <w:num w:numId="32" w16cid:durableId="1385713115">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3514B"/>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12"/>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D6692"/>
    <w:rsid w:val="006E159D"/>
    <w:rsid w:val="006E5FC9"/>
    <w:rsid w:val="006E6F2B"/>
    <w:rsid w:val="006F1A33"/>
    <w:rsid w:val="0070124A"/>
    <w:rsid w:val="00707532"/>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00C18"/>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480E"/>
    <w:rsid w:val="00940616"/>
    <w:rsid w:val="00942342"/>
    <w:rsid w:val="00943F5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BE39C5"/>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375B3"/>
    <w:rsid w:val="00D42AA1"/>
    <w:rsid w:val="00D4499F"/>
    <w:rsid w:val="00D5624A"/>
    <w:rsid w:val="00D6514A"/>
    <w:rsid w:val="00D70F4F"/>
    <w:rsid w:val="00D7166B"/>
    <w:rsid w:val="00D74B65"/>
    <w:rsid w:val="00D75C2A"/>
    <w:rsid w:val="00D7727E"/>
    <w:rsid w:val="00D813BD"/>
    <w:rsid w:val="00D92EC7"/>
    <w:rsid w:val="00D96602"/>
    <w:rsid w:val="00DA313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0BAF"/>
    <w:rsid w:val="00E464BD"/>
    <w:rsid w:val="00E569F5"/>
    <w:rsid w:val="00E6524E"/>
    <w:rsid w:val="00E674D2"/>
    <w:rsid w:val="00E70575"/>
    <w:rsid w:val="00E70A3E"/>
    <w:rsid w:val="00E76FC8"/>
    <w:rsid w:val="00E85E34"/>
    <w:rsid w:val="00E87115"/>
    <w:rsid w:val="00E92CC8"/>
    <w:rsid w:val="00E950B3"/>
    <w:rsid w:val="00E95458"/>
    <w:rsid w:val="00E97553"/>
    <w:rsid w:val="00EA3DBF"/>
    <w:rsid w:val="00EB4A27"/>
    <w:rsid w:val="00EB54F2"/>
    <w:rsid w:val="00EC39B0"/>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3EB"/>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861CD1-1E9A-F345-B10E-E9014C18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548955108">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704212339">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uridica\Downloads\1.PRESUPUESTO%20MURO%20CONTENCION%20(1).xlsx" TargetMode="External" /><Relationship Id="rId13" Type="http://schemas.openxmlformats.org/officeDocument/2006/relationships/hyperlink" Target="file:///C:\Users\Juridica\Downloads\1.PRESUPUESTO%20MURO%20CONTENCION%20(1).xlsx" TargetMode="External" /><Relationship Id="rId18" Type="http://schemas.openxmlformats.org/officeDocument/2006/relationships/hyperlink" Target="file:///C:\Users\Juridica\Downloads\1.PRESUPUESTO%20MURO%20CONTENCION%20(1).xlsx" TargetMode="External" /><Relationship Id="rId3" Type="http://schemas.openxmlformats.org/officeDocument/2006/relationships/styles" Target="styles.xml" /><Relationship Id="rId21" Type="http://schemas.openxmlformats.org/officeDocument/2006/relationships/hyperlink" Target="file:///C:\Users\Juridica\Downloads\1.PRESUPUESTO%20MURO%20CONTENCION%20(1).xlsx" TargetMode="External" /><Relationship Id="rId7" Type="http://schemas.openxmlformats.org/officeDocument/2006/relationships/endnotes" Target="endnotes.xml" /><Relationship Id="rId12" Type="http://schemas.openxmlformats.org/officeDocument/2006/relationships/hyperlink" Target="file:///C:\Users\Juridica\Downloads\1.PRESUPUESTO%20MURO%20CONTENCION%20(1).xlsx" TargetMode="External" /><Relationship Id="rId17" Type="http://schemas.openxmlformats.org/officeDocument/2006/relationships/hyperlink" Target="file:///C:\Users\Juridica\Downloads\1.PRESUPUESTO%20MURO%20CONTENCION%20(1).xlsx" TargetMode="Externa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file:///C:\Users\Juridica\Downloads\1.PRESUPUESTO%20MURO%20CONTENCION%20(1).xlsx" TargetMode="External" /><Relationship Id="rId20" Type="http://schemas.openxmlformats.org/officeDocument/2006/relationships/hyperlink" Target="file:///C:\Users\Juridica\Downloads\1.PRESUPUESTO%20MURO%20CONTENCION%20(1).xlsx"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file:///C:\Users\Juridica\Downloads\1.PRESUPUESTO%20MURO%20CONTENCION%20(1).xlsx" TargetMode="External"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file:///C:\Users\Juridica\Downloads\1.PRESUPUESTO%20MURO%20CONTENCION%20(1).xlsx" TargetMode="External" /><Relationship Id="rId23" Type="http://schemas.openxmlformats.org/officeDocument/2006/relationships/header" Target="header1.xml" /><Relationship Id="rId10" Type="http://schemas.openxmlformats.org/officeDocument/2006/relationships/hyperlink" Target="file:///C:\Users\Juridica\Downloads\1.PRESUPUESTO%20MURO%20CONTENCION%20(1).xlsx" TargetMode="External" /><Relationship Id="rId19" Type="http://schemas.openxmlformats.org/officeDocument/2006/relationships/hyperlink" Target="file:///C:\Users\Juridica\Downloads\1.PRESUPUESTO%20MURO%20CONTENCION%20(1).xlsx" TargetMode="External" /><Relationship Id="rId4" Type="http://schemas.openxmlformats.org/officeDocument/2006/relationships/settings" Target="settings.xml" /><Relationship Id="rId9" Type="http://schemas.openxmlformats.org/officeDocument/2006/relationships/hyperlink" Target="file:///C:\Users\Juridica\Downloads\1.PRESUPUESTO%20MURO%20CONTENCION%20(1).xlsx" TargetMode="External" /><Relationship Id="rId14" Type="http://schemas.openxmlformats.org/officeDocument/2006/relationships/hyperlink" Target="file:///C:\Users\Juridica\Downloads\1.PRESUPUESTO%20MURO%20CONTENCION%20(1).xlsx" TargetMode="External" /><Relationship Id="rId22" Type="http://schemas.openxmlformats.org/officeDocument/2006/relationships/hyperlink" Target="file:///C:\Users\Juridica\Downloads\1.PRESUPUESTO%20MURO%20CONTENCION%20(1).xlsx" TargetMode="External" /></Relationships>
</file>

<file path=word/_rels/numbering.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B6F8F26-DF17-4F16-B9B3-49BA46E7798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2512</Words>
  <Characters>13818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RICARDO TAPIA</cp:lastModifiedBy>
  <cp:revision>2</cp:revision>
  <cp:lastPrinted>2019-12-11T00:22:00Z</cp:lastPrinted>
  <dcterms:created xsi:type="dcterms:W3CDTF">2022-09-01T16:12:00Z</dcterms:created>
  <dcterms:modified xsi:type="dcterms:W3CDTF">2022-09-01T16:12:00Z</dcterms:modified>
</cp:coreProperties>
</file>