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6D66097D" w14:textId="70173248" w:rsidR="00BF5AEA" w:rsidRDefault="007423D5" w:rsidP="00BF5AEA">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bookmarkStart w:id="0" w:name="_Hlk59633538"/>
      <w:r w:rsidR="00BF5AEA">
        <w:rPr>
          <w:rFonts w:ascii="Franklin Gothic Book" w:eastAsia="Times New Roman" w:hAnsi="Franklin Gothic Book" w:cs="Tahoma"/>
          <w:b/>
          <w:sz w:val="20"/>
          <w:szCs w:val="20"/>
          <w:lang w:val="es-ES" w:eastAsia="es-ES"/>
        </w:rPr>
        <w:t xml:space="preserve">CONVOCATORIA DE MÍNIMA CUANTÍA No. </w:t>
      </w:r>
      <w:r w:rsidR="00356466">
        <w:rPr>
          <w:rFonts w:ascii="Franklin Gothic Book" w:eastAsia="Times New Roman" w:hAnsi="Franklin Gothic Book" w:cs="Tahoma"/>
          <w:b/>
          <w:sz w:val="20"/>
          <w:szCs w:val="20"/>
          <w:lang w:val="es-ES" w:eastAsia="es-ES"/>
        </w:rPr>
        <w:t>035</w:t>
      </w:r>
      <w:r w:rsidR="00BF5AEA">
        <w:rPr>
          <w:rFonts w:ascii="Franklin Gothic Book" w:eastAsia="Times New Roman" w:hAnsi="Franklin Gothic Book" w:cs="Tahoma"/>
          <w:b/>
          <w:sz w:val="20"/>
          <w:szCs w:val="20"/>
          <w:lang w:val="es-ES" w:eastAsia="es-ES"/>
        </w:rPr>
        <w:t xml:space="preserve"> de 2022</w:t>
      </w:r>
    </w:p>
    <w:bookmarkEnd w:id="0"/>
    <w:p w14:paraId="7E86EB7B" w14:textId="65DD2BEC" w:rsidR="00BF5AEA" w:rsidRDefault="00BF5AEA" w:rsidP="00BF5AE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69F8FFF" w14:textId="5EAC303B" w:rsidR="00356466" w:rsidRPr="00B66067" w:rsidRDefault="00356466" w:rsidP="00356466">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 xml:space="preserve">ADQUISICIÓN DE </w:t>
      </w:r>
      <w:r w:rsidR="00B23E23">
        <w:rPr>
          <w:rFonts w:ascii="Franklin Gothic Book" w:eastAsia="Times New Roman" w:hAnsi="Franklin Gothic Book" w:cs="Tahoma"/>
          <w:b/>
          <w:bCs/>
          <w:sz w:val="20"/>
          <w:szCs w:val="20"/>
          <w:lang w:val="es-ES" w:eastAsia="es-ES"/>
        </w:rPr>
        <w:t>INSUMOS</w:t>
      </w:r>
      <w:r>
        <w:rPr>
          <w:rFonts w:ascii="Franklin Gothic Book" w:eastAsia="Times New Roman" w:hAnsi="Franklin Gothic Book" w:cs="Tahoma"/>
          <w:b/>
          <w:bCs/>
          <w:sz w:val="20"/>
          <w:szCs w:val="20"/>
          <w:lang w:val="es-ES" w:eastAsia="es-ES"/>
        </w:rPr>
        <w:t xml:space="preserve"> PARA LA MONITORIZACIÓN DE PACIENTES EN EL</w:t>
      </w:r>
      <w:r w:rsidRPr="00B66067">
        <w:rPr>
          <w:rFonts w:ascii="Franklin Gothic Book" w:eastAsia="Times New Roman" w:hAnsi="Franklin Gothic Book" w:cs="Tahoma"/>
          <w:b/>
          <w:bCs/>
          <w:sz w:val="20"/>
          <w:szCs w:val="20"/>
          <w:lang w:val="es-ES" w:eastAsia="es-ES"/>
        </w:rPr>
        <w:t xml:space="preserve"> HOSPITAL CIVIL DE IPIALES E.S.E</w:t>
      </w:r>
    </w:p>
    <w:p w14:paraId="6D98DFE5" w14:textId="6DC30364" w:rsidR="007423D5" w:rsidRPr="0079653D" w:rsidRDefault="007423D5" w:rsidP="00BF5AEA">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w:t>
      </w:r>
      <w:r w:rsidRPr="00323C21">
        <w:rPr>
          <w:rFonts w:ascii="Tahoma" w:hAnsi="Tahoma" w:cs="Tahoma"/>
          <w:sz w:val="18"/>
          <w:szCs w:val="18"/>
          <w:u w:val="single"/>
        </w:rPr>
        <w:lastRenderedPageBreak/>
        <w:t xml:space="preserve">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12642413" w14:textId="77777777" w:rsidR="00356466" w:rsidRDefault="00356466"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26C898BD" w14:textId="77777777" w:rsidR="00356466" w:rsidRPr="000B41B3" w:rsidRDefault="00356466"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33335520" w14:textId="77777777" w:rsidR="00356466" w:rsidRDefault="00356466" w:rsidP="00356466">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035 de 2022</w:t>
      </w:r>
    </w:p>
    <w:p w14:paraId="53556C3D" w14:textId="77777777" w:rsidR="00356466" w:rsidRDefault="00356466" w:rsidP="00356466">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7401F0FF" w14:textId="77777777" w:rsidR="00B23E23" w:rsidRPr="00B66067" w:rsidRDefault="00B23E23" w:rsidP="00B23E23">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ADQUISICIÓN DE INSUMOS PARA LA MONITORIZACIÓN DE PACIENTES EN EL</w:t>
      </w:r>
      <w:r w:rsidRPr="00B66067">
        <w:rPr>
          <w:rFonts w:ascii="Franklin Gothic Book" w:eastAsia="Times New Roman" w:hAnsi="Franklin Gothic Book" w:cs="Tahoma"/>
          <w:b/>
          <w:bCs/>
          <w:sz w:val="20"/>
          <w:szCs w:val="20"/>
          <w:lang w:val="es-ES" w:eastAsia="es-ES"/>
        </w:rPr>
        <w:t xml:space="preserve">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BC54A4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6AC09742" w14:textId="7977A1A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7D818C55" w14:textId="6DF1A511"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9C53593" w14:textId="77777777" w:rsidR="00356466" w:rsidRDefault="00356466" w:rsidP="00356466">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035 de 2022</w:t>
      </w:r>
    </w:p>
    <w:p w14:paraId="2DA52CF5" w14:textId="77777777" w:rsidR="00356466" w:rsidRDefault="00356466" w:rsidP="00356466">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098762DF" w14:textId="77777777" w:rsidR="00B23E23" w:rsidRPr="00B66067" w:rsidRDefault="00B23E23" w:rsidP="00B23E23">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ADQUISICIÓN DE INSUMOS PARA LA MONITORIZACIÓN DE PACIENTES EN EL</w:t>
      </w:r>
      <w:r w:rsidRPr="00B66067">
        <w:rPr>
          <w:rFonts w:ascii="Franklin Gothic Book" w:eastAsia="Times New Roman" w:hAnsi="Franklin Gothic Book" w:cs="Tahoma"/>
          <w:b/>
          <w:bCs/>
          <w:sz w:val="20"/>
          <w:szCs w:val="20"/>
          <w:lang w:val="es-ES" w:eastAsia="es-ES"/>
        </w:rPr>
        <w:t xml:space="preserve"> HOSPITAL CIVIL DE IPIALES E.S.E</w:t>
      </w:r>
    </w:p>
    <w:p w14:paraId="3D8F120C"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725B5BEA" w14:textId="77777777" w:rsidR="00356466" w:rsidRDefault="00356466" w:rsidP="007423D5">
      <w:pPr>
        <w:autoSpaceDE w:val="0"/>
        <w:autoSpaceDN w:val="0"/>
        <w:adjustRightInd w:val="0"/>
        <w:spacing w:after="0" w:line="240" w:lineRule="auto"/>
        <w:jc w:val="center"/>
        <w:rPr>
          <w:rFonts w:ascii="Tahoma" w:hAnsi="Tahoma" w:cs="Tahoma"/>
          <w:b/>
          <w:bCs/>
          <w:color w:val="000000"/>
          <w:sz w:val="20"/>
          <w:szCs w:val="20"/>
          <w:lang w:val="es-ES"/>
        </w:rPr>
      </w:pPr>
    </w:p>
    <w:p w14:paraId="35E223CF" w14:textId="77777777" w:rsidR="00356466" w:rsidRDefault="00356466"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3F848328" w14:textId="77777777" w:rsidR="00356466" w:rsidRDefault="00356466" w:rsidP="00356466">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035 de 2022</w:t>
      </w:r>
    </w:p>
    <w:p w14:paraId="59A86FE5" w14:textId="77777777" w:rsidR="00356466" w:rsidRDefault="00356466" w:rsidP="00356466">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29E8BEC8" w14:textId="77777777" w:rsidR="00B23E23" w:rsidRPr="00B66067" w:rsidRDefault="00B23E23" w:rsidP="00B23E23">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ADQUISICIÓN DE INSUMOS PARA LA MONITORIZACIÓN DE PACIENTES EN EL</w:t>
      </w:r>
      <w:r w:rsidRPr="00B66067">
        <w:rPr>
          <w:rFonts w:ascii="Franklin Gothic Book" w:eastAsia="Times New Roman" w:hAnsi="Franklin Gothic Book" w:cs="Tahoma"/>
          <w:b/>
          <w:bCs/>
          <w:sz w:val="20"/>
          <w:szCs w:val="20"/>
          <w:lang w:val="es-ES" w:eastAsia="es-ES"/>
        </w:rPr>
        <w:t xml:space="preserve"> HOSPITAL CIVIL DE IPIALES E.S.E</w:t>
      </w:r>
    </w:p>
    <w:p w14:paraId="42ECFCCA" w14:textId="1352BD7F" w:rsidR="00220DE5" w:rsidRPr="00B66067" w:rsidRDefault="00220DE5" w:rsidP="00220DE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bookmarkStart w:id="1" w:name="_GoBack"/>
      <w:bookmarkEnd w:id="1"/>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tbl>
      <w:tblPr>
        <w:tblW w:w="8923" w:type="dxa"/>
        <w:jc w:val="center"/>
        <w:tblInd w:w="55" w:type="dxa"/>
        <w:tblCellMar>
          <w:left w:w="70" w:type="dxa"/>
          <w:right w:w="70" w:type="dxa"/>
        </w:tblCellMar>
        <w:tblLook w:val="04A0" w:firstRow="1" w:lastRow="0" w:firstColumn="1" w:lastColumn="0" w:noHBand="0" w:noVBand="1"/>
      </w:tblPr>
      <w:tblGrid>
        <w:gridCol w:w="370"/>
        <w:gridCol w:w="2823"/>
        <w:gridCol w:w="1598"/>
        <w:gridCol w:w="1102"/>
        <w:gridCol w:w="1117"/>
        <w:gridCol w:w="949"/>
        <w:gridCol w:w="964"/>
      </w:tblGrid>
      <w:tr w:rsidR="00356466" w:rsidRPr="00E11BAB" w14:paraId="63E7C2FA" w14:textId="623BD89A" w:rsidTr="00356466">
        <w:trPr>
          <w:trHeight w:val="420"/>
          <w:jc w:val="center"/>
        </w:trPr>
        <w:tc>
          <w:tcPr>
            <w:tcW w:w="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00C28" w14:textId="77777777" w:rsidR="00356466" w:rsidRPr="00E11BAB" w:rsidRDefault="00356466" w:rsidP="00C45563">
            <w:pPr>
              <w:spacing w:after="0" w:line="240" w:lineRule="auto"/>
              <w:jc w:val="center"/>
              <w:rPr>
                <w:rFonts w:ascii="Verdana" w:eastAsia="Times New Roman" w:hAnsi="Verdana" w:cs="Calibri"/>
                <w:b/>
                <w:bCs/>
                <w:color w:val="000000"/>
                <w:sz w:val="16"/>
                <w:szCs w:val="16"/>
                <w:lang w:eastAsia="es-CO"/>
              </w:rPr>
            </w:pPr>
            <w:r w:rsidRPr="00E11BAB">
              <w:rPr>
                <w:rFonts w:ascii="Verdana" w:eastAsia="Times New Roman" w:hAnsi="Verdana" w:cs="Calibri"/>
                <w:b/>
                <w:bCs/>
                <w:color w:val="000000"/>
                <w:sz w:val="16"/>
                <w:szCs w:val="16"/>
                <w:lang w:eastAsia="es-CO"/>
              </w:rPr>
              <w:t>N°</w:t>
            </w:r>
          </w:p>
        </w:tc>
        <w:tc>
          <w:tcPr>
            <w:tcW w:w="2907" w:type="dxa"/>
            <w:tcBorders>
              <w:top w:val="single" w:sz="4" w:space="0" w:color="auto"/>
              <w:left w:val="nil"/>
              <w:bottom w:val="single" w:sz="4" w:space="0" w:color="auto"/>
              <w:right w:val="single" w:sz="4" w:space="0" w:color="auto"/>
            </w:tcBorders>
            <w:shd w:val="clear" w:color="auto" w:fill="auto"/>
            <w:vAlign w:val="center"/>
            <w:hideMark/>
          </w:tcPr>
          <w:p w14:paraId="52BF400F" w14:textId="77777777" w:rsidR="00356466" w:rsidRPr="00E11BAB" w:rsidRDefault="00356466" w:rsidP="00C45563">
            <w:pPr>
              <w:spacing w:after="0" w:line="240" w:lineRule="auto"/>
              <w:jc w:val="center"/>
              <w:rPr>
                <w:rFonts w:ascii="Verdana" w:eastAsia="Times New Roman" w:hAnsi="Verdana" w:cs="Calibri"/>
                <w:b/>
                <w:bCs/>
                <w:color w:val="000000"/>
                <w:sz w:val="16"/>
                <w:szCs w:val="16"/>
                <w:lang w:eastAsia="es-CO"/>
              </w:rPr>
            </w:pPr>
            <w:r w:rsidRPr="00E11BAB">
              <w:rPr>
                <w:rFonts w:ascii="Verdana" w:eastAsia="Times New Roman" w:hAnsi="Verdana" w:cs="Calibri"/>
                <w:b/>
                <w:bCs/>
                <w:color w:val="000000"/>
                <w:sz w:val="16"/>
                <w:szCs w:val="16"/>
                <w:lang w:eastAsia="es-CO"/>
              </w:rPr>
              <w:t xml:space="preserve"> NOMBRE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14:paraId="0E095E16" w14:textId="77777777" w:rsidR="00356466" w:rsidRPr="00E11BAB" w:rsidRDefault="00356466" w:rsidP="00C45563">
            <w:pPr>
              <w:spacing w:after="0" w:line="240" w:lineRule="auto"/>
              <w:jc w:val="center"/>
              <w:rPr>
                <w:rFonts w:ascii="Verdana" w:eastAsia="Times New Roman" w:hAnsi="Verdana" w:cs="Calibri"/>
                <w:b/>
                <w:bCs/>
                <w:color w:val="000000"/>
                <w:sz w:val="16"/>
                <w:szCs w:val="16"/>
                <w:lang w:eastAsia="es-CO"/>
              </w:rPr>
            </w:pPr>
            <w:r w:rsidRPr="00E11BAB">
              <w:rPr>
                <w:rFonts w:ascii="Verdana" w:eastAsia="Times New Roman" w:hAnsi="Verdana" w:cs="Calibri"/>
                <w:b/>
                <w:bCs/>
                <w:color w:val="000000"/>
                <w:sz w:val="16"/>
                <w:szCs w:val="16"/>
                <w:lang w:eastAsia="es-CO"/>
              </w:rPr>
              <w:t xml:space="preserve"> VALOR DE REFERENCIA </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86B3548" w14:textId="77777777" w:rsidR="00356466" w:rsidRPr="00E11BAB" w:rsidRDefault="00356466" w:rsidP="00C45563">
            <w:pPr>
              <w:spacing w:after="0" w:line="240" w:lineRule="auto"/>
              <w:jc w:val="center"/>
              <w:rPr>
                <w:rFonts w:ascii="Verdana" w:eastAsia="Times New Roman" w:hAnsi="Verdana" w:cs="Calibri"/>
                <w:b/>
                <w:bCs/>
                <w:color w:val="000000"/>
                <w:sz w:val="16"/>
                <w:szCs w:val="16"/>
                <w:lang w:eastAsia="es-CO"/>
              </w:rPr>
            </w:pPr>
            <w:r w:rsidRPr="00E11BAB">
              <w:rPr>
                <w:rFonts w:ascii="Verdana" w:eastAsia="Times New Roman" w:hAnsi="Verdana" w:cs="Calibri"/>
                <w:b/>
                <w:bCs/>
                <w:color w:val="000000"/>
                <w:sz w:val="16"/>
                <w:szCs w:val="16"/>
                <w:lang w:eastAsia="es-CO"/>
              </w:rPr>
              <w:t xml:space="preserve"> CANTIDAD </w:t>
            </w:r>
          </w:p>
        </w:tc>
        <w:tc>
          <w:tcPr>
            <w:tcW w:w="976" w:type="dxa"/>
            <w:tcBorders>
              <w:top w:val="single" w:sz="4" w:space="0" w:color="auto"/>
              <w:left w:val="nil"/>
              <w:bottom w:val="single" w:sz="4" w:space="0" w:color="auto"/>
              <w:right w:val="single" w:sz="4" w:space="0" w:color="auto"/>
            </w:tcBorders>
          </w:tcPr>
          <w:p w14:paraId="4CED3021" w14:textId="391F74AC" w:rsidR="00356466" w:rsidRPr="00E11BAB" w:rsidRDefault="00356466" w:rsidP="00C45563">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UNITARIO OFERTADO + IVA</w:t>
            </w:r>
          </w:p>
        </w:tc>
        <w:tc>
          <w:tcPr>
            <w:tcW w:w="976" w:type="dxa"/>
            <w:tcBorders>
              <w:top w:val="single" w:sz="4" w:space="0" w:color="auto"/>
              <w:left w:val="nil"/>
              <w:bottom w:val="single" w:sz="4" w:space="0" w:color="auto"/>
              <w:right w:val="single" w:sz="4" w:space="0" w:color="auto"/>
            </w:tcBorders>
          </w:tcPr>
          <w:p w14:paraId="2347B2CF" w14:textId="06CBCFA4" w:rsidR="00356466" w:rsidRPr="00E11BAB" w:rsidRDefault="00356466" w:rsidP="00C45563">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976" w:type="dxa"/>
            <w:tcBorders>
              <w:top w:val="single" w:sz="4" w:space="0" w:color="auto"/>
              <w:left w:val="nil"/>
              <w:bottom w:val="single" w:sz="4" w:space="0" w:color="auto"/>
              <w:right w:val="single" w:sz="4" w:space="0" w:color="auto"/>
            </w:tcBorders>
          </w:tcPr>
          <w:p w14:paraId="2CF18149" w14:textId="53E9824C" w:rsidR="00356466" w:rsidRPr="00E11BAB" w:rsidRDefault="00356466" w:rsidP="00C45563">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r>
      <w:tr w:rsidR="00356466" w:rsidRPr="00E11BAB" w14:paraId="262D918F" w14:textId="47F9923B" w:rsidTr="00356466">
        <w:trPr>
          <w:trHeight w:val="210"/>
          <w:jc w:val="center"/>
        </w:trPr>
        <w:tc>
          <w:tcPr>
            <w:tcW w:w="370" w:type="dxa"/>
            <w:tcBorders>
              <w:top w:val="nil"/>
              <w:left w:val="single" w:sz="4" w:space="0" w:color="auto"/>
              <w:bottom w:val="single" w:sz="4" w:space="0" w:color="auto"/>
              <w:right w:val="single" w:sz="4" w:space="0" w:color="auto"/>
            </w:tcBorders>
            <w:shd w:val="clear" w:color="auto" w:fill="auto"/>
            <w:vAlign w:val="bottom"/>
            <w:hideMark/>
          </w:tcPr>
          <w:p w14:paraId="4D2FD706" w14:textId="77777777" w:rsidR="00356466" w:rsidRPr="00E11BAB" w:rsidRDefault="00356466" w:rsidP="00C45563">
            <w:pPr>
              <w:spacing w:after="0" w:line="240" w:lineRule="auto"/>
              <w:jc w:val="right"/>
              <w:rPr>
                <w:rFonts w:ascii="Verdana" w:eastAsia="Times New Roman" w:hAnsi="Verdana" w:cs="Calibri"/>
                <w:color w:val="000000"/>
                <w:sz w:val="16"/>
                <w:szCs w:val="16"/>
                <w:lang w:eastAsia="es-CO"/>
              </w:rPr>
            </w:pPr>
            <w:r w:rsidRPr="00E11BAB">
              <w:rPr>
                <w:rFonts w:ascii="Verdana" w:eastAsia="Times New Roman" w:hAnsi="Verdana" w:cs="Calibri"/>
                <w:color w:val="000000"/>
                <w:sz w:val="16"/>
                <w:szCs w:val="16"/>
                <w:lang w:eastAsia="es-CO"/>
              </w:rPr>
              <w:t>1</w:t>
            </w:r>
          </w:p>
        </w:tc>
        <w:tc>
          <w:tcPr>
            <w:tcW w:w="2907" w:type="dxa"/>
            <w:tcBorders>
              <w:top w:val="nil"/>
              <w:left w:val="nil"/>
              <w:bottom w:val="single" w:sz="4" w:space="0" w:color="auto"/>
              <w:right w:val="single" w:sz="4" w:space="0" w:color="auto"/>
            </w:tcBorders>
            <w:shd w:val="clear" w:color="auto" w:fill="auto"/>
            <w:vAlign w:val="bottom"/>
            <w:hideMark/>
          </w:tcPr>
          <w:p w14:paraId="3F58D1BA" w14:textId="77777777" w:rsidR="00356466" w:rsidRPr="00E11BAB" w:rsidRDefault="00356466" w:rsidP="00C45563">
            <w:pPr>
              <w:spacing w:after="0" w:line="240" w:lineRule="auto"/>
              <w:rPr>
                <w:rFonts w:ascii="Verdana" w:eastAsia="Times New Roman" w:hAnsi="Verdana" w:cs="Calibri"/>
                <w:color w:val="000000"/>
                <w:sz w:val="16"/>
                <w:szCs w:val="16"/>
                <w:lang w:eastAsia="es-CO"/>
              </w:rPr>
            </w:pPr>
            <w:r w:rsidRPr="00E11BAB">
              <w:rPr>
                <w:rFonts w:ascii="Verdana" w:eastAsia="Times New Roman" w:hAnsi="Verdana" w:cs="Calibri"/>
                <w:color w:val="000000"/>
                <w:sz w:val="16"/>
                <w:szCs w:val="16"/>
                <w:lang w:eastAsia="es-CO"/>
              </w:rPr>
              <w:t>SET DE MONITOREO DE GASTO CARDIACO FT</w:t>
            </w:r>
          </w:p>
        </w:tc>
        <w:tc>
          <w:tcPr>
            <w:tcW w:w="1616" w:type="dxa"/>
            <w:tcBorders>
              <w:top w:val="nil"/>
              <w:left w:val="nil"/>
              <w:bottom w:val="single" w:sz="4" w:space="0" w:color="auto"/>
              <w:right w:val="single" w:sz="4" w:space="0" w:color="auto"/>
            </w:tcBorders>
            <w:shd w:val="clear" w:color="auto" w:fill="auto"/>
            <w:vAlign w:val="bottom"/>
            <w:hideMark/>
          </w:tcPr>
          <w:p w14:paraId="4D72B086" w14:textId="04FBE49B" w:rsidR="00356466" w:rsidRPr="00E11BAB" w:rsidRDefault="00356466" w:rsidP="00C45563">
            <w:pPr>
              <w:spacing w:after="0" w:line="240" w:lineRule="auto"/>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 xml:space="preserve"> $  </w:t>
            </w:r>
            <w:r w:rsidRPr="00E11BAB">
              <w:rPr>
                <w:rFonts w:ascii="Verdana" w:eastAsia="Times New Roman" w:hAnsi="Verdana" w:cs="Calibri"/>
                <w:color w:val="000000"/>
                <w:sz w:val="16"/>
                <w:szCs w:val="16"/>
                <w:lang w:eastAsia="es-CO"/>
              </w:rPr>
              <w:t xml:space="preserve">       949.692 </w:t>
            </w:r>
          </w:p>
        </w:tc>
        <w:tc>
          <w:tcPr>
            <w:tcW w:w="1102" w:type="dxa"/>
            <w:tcBorders>
              <w:top w:val="nil"/>
              <w:left w:val="nil"/>
              <w:bottom w:val="single" w:sz="4" w:space="0" w:color="auto"/>
              <w:right w:val="single" w:sz="4" w:space="0" w:color="auto"/>
            </w:tcBorders>
            <w:shd w:val="clear" w:color="auto" w:fill="auto"/>
            <w:noWrap/>
            <w:vAlign w:val="bottom"/>
            <w:hideMark/>
          </w:tcPr>
          <w:p w14:paraId="43EAEA5C" w14:textId="77777777" w:rsidR="00356466" w:rsidRPr="00E11BAB" w:rsidRDefault="00356466" w:rsidP="00C45563">
            <w:pPr>
              <w:spacing w:after="0" w:line="240" w:lineRule="auto"/>
              <w:rPr>
                <w:rFonts w:ascii="Verdana" w:eastAsia="Times New Roman" w:hAnsi="Verdana" w:cs="Calibri"/>
                <w:color w:val="000000"/>
                <w:sz w:val="16"/>
                <w:szCs w:val="16"/>
                <w:lang w:eastAsia="es-CO"/>
              </w:rPr>
            </w:pPr>
            <w:r w:rsidRPr="00E11BAB">
              <w:rPr>
                <w:rFonts w:ascii="Verdana" w:eastAsia="Times New Roman" w:hAnsi="Verdana" w:cs="Calibri"/>
                <w:color w:val="000000"/>
                <w:sz w:val="16"/>
                <w:szCs w:val="16"/>
                <w:lang w:eastAsia="es-CO"/>
              </w:rPr>
              <w:t xml:space="preserve">                      10 </w:t>
            </w:r>
          </w:p>
        </w:tc>
        <w:tc>
          <w:tcPr>
            <w:tcW w:w="976" w:type="dxa"/>
            <w:tcBorders>
              <w:top w:val="nil"/>
              <w:left w:val="nil"/>
              <w:bottom w:val="single" w:sz="4" w:space="0" w:color="auto"/>
              <w:right w:val="single" w:sz="4" w:space="0" w:color="auto"/>
            </w:tcBorders>
          </w:tcPr>
          <w:p w14:paraId="653C9F09" w14:textId="77777777" w:rsidR="00356466" w:rsidRPr="00E11BAB" w:rsidRDefault="00356466" w:rsidP="00C45563">
            <w:pPr>
              <w:spacing w:after="0" w:line="240" w:lineRule="auto"/>
              <w:rPr>
                <w:rFonts w:ascii="Verdana" w:eastAsia="Times New Roman" w:hAnsi="Verdana" w:cs="Calibri"/>
                <w:color w:val="000000"/>
                <w:sz w:val="16"/>
                <w:szCs w:val="16"/>
                <w:lang w:eastAsia="es-CO"/>
              </w:rPr>
            </w:pPr>
          </w:p>
        </w:tc>
        <w:tc>
          <w:tcPr>
            <w:tcW w:w="976" w:type="dxa"/>
            <w:tcBorders>
              <w:top w:val="nil"/>
              <w:left w:val="nil"/>
              <w:bottom w:val="single" w:sz="4" w:space="0" w:color="auto"/>
              <w:right w:val="single" w:sz="4" w:space="0" w:color="auto"/>
            </w:tcBorders>
          </w:tcPr>
          <w:p w14:paraId="6A043660" w14:textId="77777777" w:rsidR="00356466" w:rsidRPr="00E11BAB" w:rsidRDefault="00356466" w:rsidP="00C45563">
            <w:pPr>
              <w:spacing w:after="0" w:line="240" w:lineRule="auto"/>
              <w:rPr>
                <w:rFonts w:ascii="Verdana" w:eastAsia="Times New Roman" w:hAnsi="Verdana" w:cs="Calibri"/>
                <w:color w:val="000000"/>
                <w:sz w:val="16"/>
                <w:szCs w:val="16"/>
                <w:lang w:eastAsia="es-CO"/>
              </w:rPr>
            </w:pPr>
          </w:p>
        </w:tc>
        <w:tc>
          <w:tcPr>
            <w:tcW w:w="976" w:type="dxa"/>
            <w:tcBorders>
              <w:top w:val="nil"/>
              <w:left w:val="nil"/>
              <w:bottom w:val="single" w:sz="4" w:space="0" w:color="auto"/>
              <w:right w:val="single" w:sz="4" w:space="0" w:color="auto"/>
            </w:tcBorders>
          </w:tcPr>
          <w:p w14:paraId="4C6BAA90" w14:textId="77777777" w:rsidR="00356466" w:rsidRPr="00E11BAB" w:rsidRDefault="00356466" w:rsidP="00C45563">
            <w:pPr>
              <w:spacing w:after="0" w:line="240" w:lineRule="auto"/>
              <w:rPr>
                <w:rFonts w:ascii="Verdana" w:eastAsia="Times New Roman" w:hAnsi="Verdana" w:cs="Calibri"/>
                <w:color w:val="000000"/>
                <w:sz w:val="16"/>
                <w:szCs w:val="16"/>
                <w:lang w:eastAsia="es-CO"/>
              </w:rPr>
            </w:pPr>
          </w:p>
        </w:tc>
      </w:tr>
      <w:tr w:rsidR="00356466" w:rsidRPr="00E11BAB" w14:paraId="30766BA4" w14:textId="597B3AF1" w:rsidTr="00356466">
        <w:trPr>
          <w:trHeight w:val="210"/>
          <w:jc w:val="center"/>
        </w:trPr>
        <w:tc>
          <w:tcPr>
            <w:tcW w:w="370" w:type="dxa"/>
            <w:tcBorders>
              <w:top w:val="nil"/>
              <w:left w:val="single" w:sz="4" w:space="0" w:color="auto"/>
              <w:bottom w:val="single" w:sz="4" w:space="0" w:color="auto"/>
              <w:right w:val="single" w:sz="4" w:space="0" w:color="auto"/>
            </w:tcBorders>
            <w:shd w:val="clear" w:color="auto" w:fill="auto"/>
            <w:vAlign w:val="bottom"/>
            <w:hideMark/>
          </w:tcPr>
          <w:p w14:paraId="3D35CF06" w14:textId="77777777" w:rsidR="00356466" w:rsidRPr="00E11BAB" w:rsidRDefault="00356466" w:rsidP="00C45563">
            <w:pPr>
              <w:spacing w:after="0" w:line="240" w:lineRule="auto"/>
              <w:jc w:val="right"/>
              <w:rPr>
                <w:rFonts w:ascii="Verdana" w:eastAsia="Times New Roman" w:hAnsi="Verdana" w:cs="Calibri"/>
                <w:color w:val="000000"/>
                <w:sz w:val="16"/>
                <w:szCs w:val="16"/>
                <w:lang w:eastAsia="es-CO"/>
              </w:rPr>
            </w:pPr>
            <w:r w:rsidRPr="00E11BAB">
              <w:rPr>
                <w:rFonts w:ascii="Verdana" w:eastAsia="Times New Roman" w:hAnsi="Verdana" w:cs="Calibri"/>
                <w:color w:val="000000"/>
                <w:sz w:val="16"/>
                <w:szCs w:val="16"/>
                <w:lang w:eastAsia="es-CO"/>
              </w:rPr>
              <w:t>2</w:t>
            </w:r>
          </w:p>
        </w:tc>
        <w:tc>
          <w:tcPr>
            <w:tcW w:w="2907" w:type="dxa"/>
            <w:tcBorders>
              <w:top w:val="nil"/>
              <w:left w:val="nil"/>
              <w:bottom w:val="single" w:sz="4" w:space="0" w:color="auto"/>
              <w:right w:val="single" w:sz="4" w:space="0" w:color="auto"/>
            </w:tcBorders>
            <w:shd w:val="clear" w:color="auto" w:fill="auto"/>
            <w:vAlign w:val="bottom"/>
            <w:hideMark/>
          </w:tcPr>
          <w:p w14:paraId="5453FC3C" w14:textId="77777777" w:rsidR="00356466" w:rsidRPr="00E11BAB" w:rsidRDefault="00356466" w:rsidP="00C45563">
            <w:pPr>
              <w:spacing w:after="0" w:line="240" w:lineRule="auto"/>
              <w:rPr>
                <w:rFonts w:ascii="Verdana" w:eastAsia="Times New Roman" w:hAnsi="Verdana" w:cs="Calibri"/>
                <w:color w:val="000000"/>
                <w:sz w:val="16"/>
                <w:szCs w:val="16"/>
                <w:lang w:eastAsia="es-CO"/>
              </w:rPr>
            </w:pPr>
            <w:r w:rsidRPr="00E11BAB">
              <w:rPr>
                <w:rFonts w:ascii="Verdana" w:eastAsia="Times New Roman" w:hAnsi="Verdana" w:cs="Calibri"/>
                <w:color w:val="000000"/>
                <w:sz w:val="16"/>
                <w:szCs w:val="16"/>
                <w:lang w:eastAsia="es-CO"/>
              </w:rPr>
              <w:t>SET PARA GASTO CARDIACO VW 5F. 20CM. 84 IP</w:t>
            </w:r>
          </w:p>
        </w:tc>
        <w:tc>
          <w:tcPr>
            <w:tcW w:w="1616" w:type="dxa"/>
            <w:tcBorders>
              <w:top w:val="nil"/>
              <w:left w:val="nil"/>
              <w:bottom w:val="single" w:sz="4" w:space="0" w:color="auto"/>
              <w:right w:val="single" w:sz="4" w:space="0" w:color="auto"/>
            </w:tcBorders>
            <w:shd w:val="clear" w:color="auto" w:fill="auto"/>
            <w:vAlign w:val="bottom"/>
            <w:hideMark/>
          </w:tcPr>
          <w:p w14:paraId="35006895" w14:textId="6C867FA5" w:rsidR="00356466" w:rsidRPr="00E11BAB" w:rsidRDefault="00356466" w:rsidP="00C45563">
            <w:pPr>
              <w:spacing w:after="0" w:line="240" w:lineRule="auto"/>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 xml:space="preserve"> $        </w:t>
            </w:r>
            <w:r w:rsidRPr="00E11BAB">
              <w:rPr>
                <w:rFonts w:ascii="Verdana" w:eastAsia="Times New Roman" w:hAnsi="Verdana" w:cs="Calibri"/>
                <w:color w:val="000000"/>
                <w:sz w:val="16"/>
                <w:szCs w:val="16"/>
                <w:lang w:eastAsia="es-CO"/>
              </w:rPr>
              <w:t xml:space="preserve">1.206.188 </w:t>
            </w:r>
          </w:p>
        </w:tc>
        <w:tc>
          <w:tcPr>
            <w:tcW w:w="1102" w:type="dxa"/>
            <w:tcBorders>
              <w:top w:val="nil"/>
              <w:left w:val="nil"/>
              <w:bottom w:val="single" w:sz="4" w:space="0" w:color="auto"/>
              <w:right w:val="single" w:sz="4" w:space="0" w:color="auto"/>
            </w:tcBorders>
            <w:shd w:val="clear" w:color="auto" w:fill="auto"/>
            <w:noWrap/>
            <w:vAlign w:val="bottom"/>
            <w:hideMark/>
          </w:tcPr>
          <w:p w14:paraId="6BB8ED59" w14:textId="77777777" w:rsidR="00356466" w:rsidRPr="00E11BAB" w:rsidRDefault="00356466" w:rsidP="00C45563">
            <w:pPr>
              <w:spacing w:after="0" w:line="240" w:lineRule="auto"/>
              <w:rPr>
                <w:rFonts w:ascii="Verdana" w:eastAsia="Times New Roman" w:hAnsi="Verdana" w:cs="Calibri"/>
                <w:color w:val="000000"/>
                <w:sz w:val="16"/>
                <w:szCs w:val="16"/>
                <w:lang w:eastAsia="es-CO"/>
              </w:rPr>
            </w:pPr>
            <w:r w:rsidRPr="00E11BAB">
              <w:rPr>
                <w:rFonts w:ascii="Verdana" w:eastAsia="Times New Roman" w:hAnsi="Verdana" w:cs="Calibri"/>
                <w:color w:val="000000"/>
                <w:sz w:val="16"/>
                <w:szCs w:val="16"/>
                <w:lang w:eastAsia="es-CO"/>
              </w:rPr>
              <w:t xml:space="preserve">                      20 </w:t>
            </w:r>
          </w:p>
        </w:tc>
        <w:tc>
          <w:tcPr>
            <w:tcW w:w="976" w:type="dxa"/>
            <w:tcBorders>
              <w:top w:val="nil"/>
              <w:left w:val="nil"/>
              <w:bottom w:val="single" w:sz="4" w:space="0" w:color="auto"/>
              <w:right w:val="single" w:sz="4" w:space="0" w:color="auto"/>
            </w:tcBorders>
          </w:tcPr>
          <w:p w14:paraId="6A069EFF" w14:textId="77777777" w:rsidR="00356466" w:rsidRPr="00E11BAB" w:rsidRDefault="00356466" w:rsidP="00C45563">
            <w:pPr>
              <w:spacing w:after="0" w:line="240" w:lineRule="auto"/>
              <w:rPr>
                <w:rFonts w:ascii="Verdana" w:eastAsia="Times New Roman" w:hAnsi="Verdana" w:cs="Calibri"/>
                <w:color w:val="000000"/>
                <w:sz w:val="16"/>
                <w:szCs w:val="16"/>
                <w:lang w:eastAsia="es-CO"/>
              </w:rPr>
            </w:pPr>
          </w:p>
        </w:tc>
        <w:tc>
          <w:tcPr>
            <w:tcW w:w="976" w:type="dxa"/>
            <w:tcBorders>
              <w:top w:val="nil"/>
              <w:left w:val="nil"/>
              <w:bottom w:val="single" w:sz="4" w:space="0" w:color="auto"/>
              <w:right w:val="single" w:sz="4" w:space="0" w:color="auto"/>
            </w:tcBorders>
          </w:tcPr>
          <w:p w14:paraId="25BF0683" w14:textId="77777777" w:rsidR="00356466" w:rsidRPr="00E11BAB" w:rsidRDefault="00356466" w:rsidP="00C45563">
            <w:pPr>
              <w:spacing w:after="0" w:line="240" w:lineRule="auto"/>
              <w:rPr>
                <w:rFonts w:ascii="Verdana" w:eastAsia="Times New Roman" w:hAnsi="Verdana" w:cs="Calibri"/>
                <w:color w:val="000000"/>
                <w:sz w:val="16"/>
                <w:szCs w:val="16"/>
                <w:lang w:eastAsia="es-CO"/>
              </w:rPr>
            </w:pPr>
          </w:p>
        </w:tc>
        <w:tc>
          <w:tcPr>
            <w:tcW w:w="976" w:type="dxa"/>
            <w:tcBorders>
              <w:top w:val="nil"/>
              <w:left w:val="nil"/>
              <w:bottom w:val="single" w:sz="4" w:space="0" w:color="auto"/>
              <w:right w:val="single" w:sz="4" w:space="0" w:color="auto"/>
            </w:tcBorders>
          </w:tcPr>
          <w:p w14:paraId="67910737" w14:textId="77777777" w:rsidR="00356466" w:rsidRPr="00E11BAB" w:rsidRDefault="00356466" w:rsidP="00C45563">
            <w:pPr>
              <w:spacing w:after="0" w:line="240" w:lineRule="auto"/>
              <w:rPr>
                <w:rFonts w:ascii="Verdana" w:eastAsia="Times New Roman" w:hAnsi="Verdana" w:cs="Calibri"/>
                <w:color w:val="000000"/>
                <w:sz w:val="16"/>
                <w:szCs w:val="16"/>
                <w:lang w:eastAsia="es-CO"/>
              </w:rPr>
            </w:pPr>
          </w:p>
        </w:tc>
      </w:tr>
      <w:tr w:rsidR="00356466" w:rsidRPr="00E11BAB" w14:paraId="1EE31313" w14:textId="41CEB6C0" w:rsidTr="00356466">
        <w:trPr>
          <w:trHeight w:val="210"/>
          <w:jc w:val="center"/>
        </w:trPr>
        <w:tc>
          <w:tcPr>
            <w:tcW w:w="370" w:type="dxa"/>
            <w:tcBorders>
              <w:top w:val="nil"/>
              <w:left w:val="single" w:sz="4" w:space="0" w:color="auto"/>
              <w:bottom w:val="single" w:sz="4" w:space="0" w:color="auto"/>
              <w:right w:val="single" w:sz="4" w:space="0" w:color="auto"/>
            </w:tcBorders>
            <w:shd w:val="clear" w:color="auto" w:fill="auto"/>
            <w:vAlign w:val="bottom"/>
            <w:hideMark/>
          </w:tcPr>
          <w:p w14:paraId="4A0C333E" w14:textId="77777777" w:rsidR="00356466" w:rsidRPr="00E11BAB" w:rsidRDefault="00356466" w:rsidP="00C45563">
            <w:pPr>
              <w:spacing w:after="0" w:line="240" w:lineRule="auto"/>
              <w:jc w:val="right"/>
              <w:rPr>
                <w:rFonts w:ascii="Verdana" w:eastAsia="Times New Roman" w:hAnsi="Verdana" w:cs="Calibri"/>
                <w:color w:val="000000"/>
                <w:sz w:val="16"/>
                <w:szCs w:val="16"/>
                <w:lang w:eastAsia="es-CO"/>
              </w:rPr>
            </w:pPr>
            <w:r w:rsidRPr="00E11BAB">
              <w:rPr>
                <w:rFonts w:ascii="Verdana" w:eastAsia="Times New Roman" w:hAnsi="Verdana" w:cs="Calibri"/>
                <w:color w:val="000000"/>
                <w:sz w:val="16"/>
                <w:szCs w:val="16"/>
                <w:lang w:eastAsia="es-CO"/>
              </w:rPr>
              <w:t>3</w:t>
            </w:r>
          </w:p>
        </w:tc>
        <w:tc>
          <w:tcPr>
            <w:tcW w:w="2907" w:type="dxa"/>
            <w:tcBorders>
              <w:top w:val="nil"/>
              <w:left w:val="nil"/>
              <w:bottom w:val="single" w:sz="4" w:space="0" w:color="auto"/>
              <w:right w:val="single" w:sz="4" w:space="0" w:color="auto"/>
            </w:tcBorders>
            <w:shd w:val="clear" w:color="auto" w:fill="auto"/>
            <w:vAlign w:val="bottom"/>
            <w:hideMark/>
          </w:tcPr>
          <w:p w14:paraId="5116A1FF" w14:textId="77777777" w:rsidR="00356466" w:rsidRPr="00E11BAB" w:rsidRDefault="00356466" w:rsidP="00C45563">
            <w:pPr>
              <w:spacing w:after="0" w:line="240" w:lineRule="auto"/>
              <w:rPr>
                <w:rFonts w:ascii="Verdana" w:eastAsia="Times New Roman" w:hAnsi="Verdana" w:cs="Calibri"/>
                <w:color w:val="000000"/>
                <w:sz w:val="16"/>
                <w:szCs w:val="16"/>
                <w:lang w:eastAsia="es-CO"/>
              </w:rPr>
            </w:pPr>
            <w:r w:rsidRPr="00E11BAB">
              <w:rPr>
                <w:rFonts w:ascii="Verdana" w:eastAsia="Times New Roman" w:hAnsi="Verdana" w:cs="Calibri"/>
                <w:color w:val="000000"/>
                <w:sz w:val="16"/>
                <w:szCs w:val="16"/>
                <w:lang w:eastAsia="es-CO"/>
              </w:rPr>
              <w:t>TRANSDUCTOR DE PRESION MONO</w:t>
            </w:r>
          </w:p>
        </w:tc>
        <w:tc>
          <w:tcPr>
            <w:tcW w:w="1616" w:type="dxa"/>
            <w:tcBorders>
              <w:top w:val="nil"/>
              <w:left w:val="nil"/>
              <w:bottom w:val="single" w:sz="4" w:space="0" w:color="auto"/>
              <w:right w:val="single" w:sz="4" w:space="0" w:color="auto"/>
            </w:tcBorders>
            <w:shd w:val="clear" w:color="auto" w:fill="auto"/>
            <w:vAlign w:val="bottom"/>
            <w:hideMark/>
          </w:tcPr>
          <w:p w14:paraId="6C51909F" w14:textId="38A1E341" w:rsidR="00356466" w:rsidRPr="00E11BAB" w:rsidRDefault="00356466" w:rsidP="00C45563">
            <w:pPr>
              <w:spacing w:after="0" w:line="240" w:lineRule="auto"/>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 xml:space="preserve"> $           </w:t>
            </w:r>
            <w:r w:rsidRPr="00E11BAB">
              <w:rPr>
                <w:rFonts w:ascii="Verdana" w:eastAsia="Times New Roman" w:hAnsi="Verdana" w:cs="Calibri"/>
                <w:color w:val="000000"/>
                <w:sz w:val="16"/>
                <w:szCs w:val="16"/>
                <w:lang w:eastAsia="es-CO"/>
              </w:rPr>
              <w:t xml:space="preserve"> 63.000 </w:t>
            </w:r>
          </w:p>
        </w:tc>
        <w:tc>
          <w:tcPr>
            <w:tcW w:w="1102" w:type="dxa"/>
            <w:tcBorders>
              <w:top w:val="nil"/>
              <w:left w:val="nil"/>
              <w:bottom w:val="single" w:sz="4" w:space="0" w:color="auto"/>
              <w:right w:val="single" w:sz="4" w:space="0" w:color="auto"/>
            </w:tcBorders>
            <w:shd w:val="clear" w:color="auto" w:fill="auto"/>
            <w:noWrap/>
            <w:vAlign w:val="bottom"/>
            <w:hideMark/>
          </w:tcPr>
          <w:p w14:paraId="10260D90" w14:textId="77777777" w:rsidR="00356466" w:rsidRPr="00E11BAB" w:rsidRDefault="00356466" w:rsidP="00C45563">
            <w:pPr>
              <w:spacing w:after="0" w:line="240" w:lineRule="auto"/>
              <w:rPr>
                <w:rFonts w:ascii="Verdana" w:eastAsia="Times New Roman" w:hAnsi="Verdana" w:cs="Calibri"/>
                <w:color w:val="000000"/>
                <w:sz w:val="16"/>
                <w:szCs w:val="16"/>
                <w:lang w:eastAsia="es-CO"/>
              </w:rPr>
            </w:pPr>
            <w:r w:rsidRPr="00E11BAB">
              <w:rPr>
                <w:rFonts w:ascii="Verdana" w:eastAsia="Times New Roman" w:hAnsi="Verdana" w:cs="Calibri"/>
                <w:color w:val="000000"/>
                <w:sz w:val="16"/>
                <w:szCs w:val="16"/>
                <w:lang w:eastAsia="es-CO"/>
              </w:rPr>
              <w:t xml:space="preserve">                    500 </w:t>
            </w:r>
          </w:p>
        </w:tc>
        <w:tc>
          <w:tcPr>
            <w:tcW w:w="976" w:type="dxa"/>
            <w:tcBorders>
              <w:top w:val="nil"/>
              <w:left w:val="nil"/>
              <w:bottom w:val="single" w:sz="4" w:space="0" w:color="auto"/>
              <w:right w:val="single" w:sz="4" w:space="0" w:color="auto"/>
            </w:tcBorders>
          </w:tcPr>
          <w:p w14:paraId="187BCE9C" w14:textId="77777777" w:rsidR="00356466" w:rsidRPr="00E11BAB" w:rsidRDefault="00356466" w:rsidP="00C45563">
            <w:pPr>
              <w:spacing w:after="0" w:line="240" w:lineRule="auto"/>
              <w:rPr>
                <w:rFonts w:ascii="Verdana" w:eastAsia="Times New Roman" w:hAnsi="Verdana" w:cs="Calibri"/>
                <w:color w:val="000000"/>
                <w:sz w:val="16"/>
                <w:szCs w:val="16"/>
                <w:lang w:eastAsia="es-CO"/>
              </w:rPr>
            </w:pPr>
          </w:p>
        </w:tc>
        <w:tc>
          <w:tcPr>
            <w:tcW w:w="976" w:type="dxa"/>
            <w:tcBorders>
              <w:top w:val="nil"/>
              <w:left w:val="nil"/>
              <w:bottom w:val="single" w:sz="4" w:space="0" w:color="auto"/>
              <w:right w:val="single" w:sz="4" w:space="0" w:color="auto"/>
            </w:tcBorders>
          </w:tcPr>
          <w:p w14:paraId="69205A77" w14:textId="77777777" w:rsidR="00356466" w:rsidRPr="00E11BAB" w:rsidRDefault="00356466" w:rsidP="00C45563">
            <w:pPr>
              <w:spacing w:after="0" w:line="240" w:lineRule="auto"/>
              <w:rPr>
                <w:rFonts w:ascii="Verdana" w:eastAsia="Times New Roman" w:hAnsi="Verdana" w:cs="Calibri"/>
                <w:color w:val="000000"/>
                <w:sz w:val="16"/>
                <w:szCs w:val="16"/>
                <w:lang w:eastAsia="es-CO"/>
              </w:rPr>
            </w:pPr>
          </w:p>
        </w:tc>
        <w:tc>
          <w:tcPr>
            <w:tcW w:w="976" w:type="dxa"/>
            <w:tcBorders>
              <w:top w:val="nil"/>
              <w:left w:val="nil"/>
              <w:bottom w:val="single" w:sz="4" w:space="0" w:color="auto"/>
              <w:right w:val="single" w:sz="4" w:space="0" w:color="auto"/>
            </w:tcBorders>
          </w:tcPr>
          <w:p w14:paraId="3245C190" w14:textId="77777777" w:rsidR="00356466" w:rsidRPr="00E11BAB" w:rsidRDefault="00356466" w:rsidP="00C45563">
            <w:pPr>
              <w:spacing w:after="0" w:line="240" w:lineRule="auto"/>
              <w:rPr>
                <w:rFonts w:ascii="Verdana" w:eastAsia="Times New Roman" w:hAnsi="Verdana" w:cs="Calibri"/>
                <w:color w:val="000000"/>
                <w:sz w:val="16"/>
                <w:szCs w:val="16"/>
                <w:lang w:eastAsia="es-CO"/>
              </w:rPr>
            </w:pPr>
          </w:p>
        </w:tc>
      </w:tr>
    </w:tbl>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3E1D5D9F" w14:textId="77777777" w:rsidR="00785F9F" w:rsidRDefault="00785F9F"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0B41B3" w:rsidRDefault="007423D5" w:rsidP="007423D5">
      <w:pPr>
        <w:spacing w:after="0" w:line="240" w:lineRule="auto"/>
        <w:contextualSpacing/>
        <w:jc w:val="both"/>
        <w:rPr>
          <w:rFonts w:ascii="Tahoma" w:eastAsia="Times New Roman" w:hAnsi="Tahoma" w:cs="Tahoma"/>
          <w:b/>
          <w:sz w:val="20"/>
          <w:szCs w:val="20"/>
          <w:lang w:val="es-MX" w:eastAsia="es-MX"/>
        </w:rPr>
      </w:pPr>
    </w:p>
    <w:p w14:paraId="508C5AA5"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337E44A8"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0E1CBD45"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 será rechazada</w:t>
      </w:r>
    </w:p>
    <w:p w14:paraId="7F95CA8B"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0882577"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72122084"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C76636F"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4D1805A" w14:textId="77777777" w:rsidR="00785F9F" w:rsidRPr="000055A2" w:rsidRDefault="00785F9F" w:rsidP="00785F9F">
      <w:pPr>
        <w:ind w:right="68"/>
        <w:contextualSpacing/>
        <w:jc w:val="both"/>
        <w:rPr>
          <w:rFonts w:ascii="Franklin Gothic Book" w:eastAsia="Arial" w:hAnsi="Franklin Gothic Book" w:cs="Tahoma"/>
          <w:b/>
          <w:bCs/>
          <w:sz w:val="20"/>
          <w:szCs w:val="20"/>
          <w:u w:val="single"/>
        </w:rPr>
      </w:pPr>
    </w:p>
    <w:p w14:paraId="1435CD2C" w14:textId="77777777" w:rsidR="00785F9F"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6F0CC79B" w14:textId="77777777" w:rsidR="00785F9F" w:rsidRDefault="00785F9F" w:rsidP="00785F9F">
      <w:pPr>
        <w:ind w:right="68"/>
        <w:contextualSpacing/>
        <w:jc w:val="both"/>
        <w:rPr>
          <w:rFonts w:ascii="Franklin Gothic Book" w:eastAsia="Arial" w:hAnsi="Franklin Gothic Book" w:cs="Tahoma"/>
          <w:bCs/>
          <w:sz w:val="20"/>
          <w:szCs w:val="20"/>
          <w:u w:val="single"/>
        </w:rPr>
      </w:pPr>
    </w:p>
    <w:p w14:paraId="58526F1B" w14:textId="77777777" w:rsidR="00785F9F" w:rsidRPr="00AB1ADF" w:rsidRDefault="00785F9F" w:rsidP="00785F9F">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33FB5C3E" w14:textId="3DC9B26C" w:rsidR="007423D5" w:rsidRPr="004A32BF" w:rsidRDefault="007423D5" w:rsidP="00356466">
      <w:pPr>
        <w:spacing w:after="0" w:line="240" w:lineRule="auto"/>
        <w:ind w:right="12"/>
        <w:jc w:val="both"/>
        <w:rPr>
          <w:lang w:val="es-ES"/>
        </w:rPr>
      </w:pPr>
      <w:r w:rsidRPr="000B41B3">
        <w:rPr>
          <w:rFonts w:ascii="Tahoma" w:eastAsia="Times New Roman" w:hAnsi="Tahoma" w:cs="Tahoma"/>
          <w:color w:val="000000"/>
          <w:sz w:val="20"/>
          <w:szCs w:val="20"/>
          <w:lang w:val="es-ES"/>
        </w:rPr>
        <w:t>FIRMA REPRESENTANTE LEGAL_________________________________________</w:t>
      </w: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AC59D" w14:textId="77777777" w:rsidR="00CD3135" w:rsidRDefault="00CD3135">
      <w:pPr>
        <w:spacing w:after="0" w:line="240" w:lineRule="auto"/>
      </w:pPr>
      <w:r>
        <w:separator/>
      </w:r>
    </w:p>
  </w:endnote>
  <w:endnote w:type="continuationSeparator" w:id="0">
    <w:p w14:paraId="3384C47B" w14:textId="77777777" w:rsidR="00CD3135" w:rsidRDefault="00CD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10A3D" w14:textId="77777777" w:rsidR="00CD3135" w:rsidRDefault="00CD3135">
      <w:pPr>
        <w:spacing w:after="0" w:line="240" w:lineRule="auto"/>
      </w:pPr>
      <w:r>
        <w:separator/>
      </w:r>
    </w:p>
  </w:footnote>
  <w:footnote w:type="continuationSeparator" w:id="0">
    <w:p w14:paraId="19B664F3" w14:textId="77777777" w:rsidR="00CD3135" w:rsidRDefault="00CD3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CD3135" w:rsidP="0009669A">
        <w:pPr>
          <w:pStyle w:val="Encabezado"/>
        </w:pPr>
      </w:p>
      <w:p w14:paraId="201DAD7A" w14:textId="77777777" w:rsidR="002F37E9" w:rsidRDefault="00CD3135">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50304"/>
    <w:rsid w:val="00220DE5"/>
    <w:rsid w:val="00253157"/>
    <w:rsid w:val="003534E4"/>
    <w:rsid w:val="00356466"/>
    <w:rsid w:val="004330A2"/>
    <w:rsid w:val="005200D7"/>
    <w:rsid w:val="00532D36"/>
    <w:rsid w:val="00551104"/>
    <w:rsid w:val="0062160A"/>
    <w:rsid w:val="007423D5"/>
    <w:rsid w:val="00785F9F"/>
    <w:rsid w:val="00846561"/>
    <w:rsid w:val="0084799B"/>
    <w:rsid w:val="00B0032D"/>
    <w:rsid w:val="00B23E23"/>
    <w:rsid w:val="00B248B9"/>
    <w:rsid w:val="00BF5AEA"/>
    <w:rsid w:val="00C96CF3"/>
    <w:rsid w:val="00CD3135"/>
    <w:rsid w:val="00E957A0"/>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2079</Words>
  <Characters>11435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3</cp:revision>
  <cp:lastPrinted>2022-03-09T20:56:00Z</cp:lastPrinted>
  <dcterms:created xsi:type="dcterms:W3CDTF">2022-03-17T15:47:00Z</dcterms:created>
  <dcterms:modified xsi:type="dcterms:W3CDTF">2022-03-17T15:53:00Z</dcterms:modified>
</cp:coreProperties>
</file>