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F870EF" w:rsidRDefault="007423D5" w:rsidP="007423D5">
      <w:pPr>
        <w:pageBreakBefore/>
        <w:spacing w:line="240" w:lineRule="auto"/>
        <w:ind w:right="12"/>
        <w:jc w:val="center"/>
        <w:rPr>
          <w:rFonts w:ascii="Franklin Gothic Book" w:eastAsia="Times New Roman" w:hAnsi="Franklin Gothic Book" w:cs="Tahoma"/>
          <w:b/>
          <w:bCs/>
          <w:color w:val="000000"/>
          <w:sz w:val="20"/>
          <w:szCs w:val="20"/>
          <w:lang w:val="es-ES" w:eastAsia="es-ES"/>
        </w:rPr>
      </w:pPr>
      <w:r w:rsidRPr="00F870EF">
        <w:rPr>
          <w:rFonts w:ascii="Franklin Gothic Book" w:eastAsia="Times New Roman" w:hAnsi="Franklin Gothic Book" w:cs="Tahoma"/>
          <w:b/>
          <w:bCs/>
          <w:color w:val="000000"/>
          <w:sz w:val="20"/>
          <w:szCs w:val="20"/>
          <w:lang w:val="es-ES" w:eastAsia="es-ES"/>
        </w:rPr>
        <w:t>ANEXO 1- CARTA DE LA PRESENTACIÓN DE PROPUESTA</w:t>
      </w:r>
    </w:p>
    <w:p w14:paraId="7F0327B6"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14:paraId="3717721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14:paraId="197FE73F"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14:paraId="5AD71308"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14:paraId="08020E20"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14:paraId="51E48A89"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14:paraId="47A38A5A" w14:textId="70470F6C" w:rsidR="007423D5" w:rsidRPr="00F870EF" w:rsidRDefault="008E4946" w:rsidP="00D913F9">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w:t>
      </w:r>
      <w:r w:rsidR="00D913F9" w:rsidRPr="00F870EF">
        <w:rPr>
          <w:rFonts w:ascii="Franklin Gothic Book" w:eastAsia="Times New Roman" w:hAnsi="Franklin Gothic Book" w:cs="Tahoma"/>
          <w:b/>
          <w:color w:val="000000"/>
          <w:sz w:val="20"/>
          <w:szCs w:val="20"/>
          <w:lang w:val="es-ES"/>
        </w:rPr>
        <w:t xml:space="preserve">CONVOCATORIA MÍNIMA CUANTÍA NO. </w:t>
      </w:r>
      <w:r w:rsidR="00F27028">
        <w:rPr>
          <w:rFonts w:ascii="Franklin Gothic Book" w:eastAsia="Times New Roman" w:hAnsi="Franklin Gothic Book" w:cs="Tahoma"/>
          <w:b/>
          <w:color w:val="000000"/>
          <w:sz w:val="20"/>
          <w:szCs w:val="20"/>
          <w:lang w:val="es-ES"/>
        </w:rPr>
        <w:t xml:space="preserve">092 </w:t>
      </w:r>
      <w:r w:rsidR="00D913F9">
        <w:rPr>
          <w:rFonts w:ascii="Franklin Gothic Book" w:eastAsia="Times New Roman" w:hAnsi="Franklin Gothic Book" w:cs="Tahoma"/>
          <w:b/>
          <w:color w:val="000000"/>
          <w:sz w:val="20"/>
          <w:szCs w:val="20"/>
          <w:lang w:val="es-ES"/>
        </w:rPr>
        <w:t>DE 2022</w:t>
      </w:r>
    </w:p>
    <w:p w14:paraId="1B788B2C" w14:textId="532721A8" w:rsidR="00F27028" w:rsidRPr="00581E21" w:rsidRDefault="007E0F15" w:rsidP="00F27028">
      <w:pPr>
        <w:suppressAutoHyphens/>
        <w:autoSpaceDE w:val="0"/>
        <w:autoSpaceDN w:val="0"/>
        <w:adjustRightInd w:val="0"/>
        <w:spacing w:after="0" w:line="240" w:lineRule="auto"/>
        <w:jc w:val="both"/>
        <w:rPr>
          <w:rFonts w:ascii="Franklin Gothic Book" w:eastAsia="Batang" w:hAnsi="Franklin Gothic Book" w:cs="Tahoma"/>
          <w:b/>
          <w:sz w:val="20"/>
          <w:szCs w:val="20"/>
          <w:lang w:val="es-ES" w:eastAsia="ar-SA"/>
        </w:rPr>
      </w:pPr>
      <w:r w:rsidRPr="000055A2">
        <w:rPr>
          <w:rFonts w:ascii="Franklin Gothic Book" w:eastAsia="Times New Roman" w:hAnsi="Franklin Gothic Book" w:cs="Tahoma"/>
          <w:b/>
          <w:sz w:val="20"/>
          <w:szCs w:val="20"/>
          <w:lang w:val="es-ES" w:eastAsia="es-ES"/>
        </w:rPr>
        <w:t>Objeto</w:t>
      </w:r>
      <w:r w:rsidR="00D3004C" w:rsidRPr="000055A2">
        <w:rPr>
          <w:rFonts w:ascii="Franklin Gothic Book" w:eastAsia="Times New Roman" w:hAnsi="Franklin Gothic Book" w:cs="Tahoma"/>
          <w:b/>
          <w:sz w:val="20"/>
          <w:szCs w:val="20"/>
          <w:lang w:val="es-ES" w:eastAsia="es-ES"/>
        </w:rPr>
        <w:t>:</w:t>
      </w:r>
      <w:r w:rsidR="00D3004C" w:rsidRPr="000055A2">
        <w:rPr>
          <w:rFonts w:ascii="Franklin Gothic Book" w:eastAsia="Batang" w:hAnsi="Franklin Gothic Book" w:cs="Tahoma"/>
          <w:sz w:val="20"/>
          <w:szCs w:val="20"/>
          <w:lang w:val="es-ES" w:eastAsia="ar-SA"/>
        </w:rPr>
        <w:t xml:space="preserve"> </w:t>
      </w:r>
      <w:r w:rsidR="00581E21" w:rsidRPr="00581E21">
        <w:rPr>
          <w:rFonts w:ascii="Franklin Gothic Book" w:eastAsia="Batang" w:hAnsi="Franklin Gothic Book" w:cs="Tahoma"/>
          <w:b/>
          <w:sz w:val="20"/>
          <w:szCs w:val="20"/>
          <w:lang w:val="es-ES" w:eastAsia="ar-SA"/>
        </w:rPr>
        <w:t>ADQUISICIÓN DE UN EQUIPO DE CÓMPUTO TIPO SERVIDOR PARA EL ALMACENAJE, PROCESAMIENTO, DISTRIBUCIÓN Y CONSERVACIÓN DE LOS ARCHIVOS DE GESTIÓN DOCUMENTAL DEL HOSPITAL CIVIL DE IPIALES E.S.E.</w:t>
      </w:r>
    </w:p>
    <w:p w14:paraId="2D2D5F43" w14:textId="7356A9B0" w:rsidR="007E0F15" w:rsidRPr="00581E21" w:rsidRDefault="007E0F15" w:rsidP="00F2702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03D2DE30" w14:textId="77777777" w:rsidR="0050576E" w:rsidRPr="00F870EF"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14:paraId="4BC0522C" w14:textId="77777777" w:rsidR="007423D5" w:rsidRPr="00F870EF" w:rsidRDefault="007423D5" w:rsidP="007423D5">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p>
    <w:p w14:paraId="79B7D1DF" w14:textId="77777777" w:rsidR="007423D5" w:rsidRPr="00F870EF" w:rsidRDefault="007423D5" w:rsidP="007423D5">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14:paraId="1BFB512C" w14:textId="77777777" w:rsidR="007423D5" w:rsidRPr="00F870EF" w:rsidRDefault="007423D5" w:rsidP="007423D5">
      <w:pPr>
        <w:contextualSpacing/>
        <w:rPr>
          <w:rFonts w:ascii="Franklin Gothic Book" w:hAnsi="Franklin Gothic Book" w:cs="Tahoma"/>
          <w:sz w:val="20"/>
          <w:szCs w:val="20"/>
        </w:rPr>
      </w:pPr>
    </w:p>
    <w:p w14:paraId="1365D3E3"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14:paraId="447E6935" w14:textId="77777777" w:rsidR="007423D5" w:rsidRPr="00F870EF" w:rsidRDefault="007423D5" w:rsidP="007423D5">
      <w:pPr>
        <w:contextualSpacing/>
        <w:rPr>
          <w:rFonts w:ascii="Franklin Gothic Book" w:hAnsi="Franklin Gothic Book" w:cs="Tahoma"/>
          <w:sz w:val="20"/>
          <w:szCs w:val="20"/>
        </w:rPr>
      </w:pPr>
    </w:p>
    <w:p w14:paraId="4096E381"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14:paraId="77A2B01D" w14:textId="77777777" w:rsidR="007423D5" w:rsidRPr="00F870EF" w:rsidRDefault="007423D5" w:rsidP="007423D5">
      <w:pPr>
        <w:ind w:left="600"/>
        <w:contextualSpacing/>
        <w:rPr>
          <w:rFonts w:ascii="Franklin Gothic Book" w:hAnsi="Franklin Gothic Book" w:cs="Tahoma"/>
          <w:sz w:val="20"/>
          <w:szCs w:val="20"/>
        </w:rPr>
      </w:pPr>
    </w:p>
    <w:p w14:paraId="374B4A16"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14:paraId="5E660A14" w14:textId="77777777" w:rsidR="007423D5" w:rsidRPr="00F870EF" w:rsidRDefault="007423D5" w:rsidP="007423D5">
      <w:pPr>
        <w:ind w:left="600"/>
        <w:contextualSpacing/>
        <w:rPr>
          <w:rFonts w:ascii="Franklin Gothic Book" w:hAnsi="Franklin Gothic Book" w:cs="Tahoma"/>
          <w:sz w:val="20"/>
          <w:szCs w:val="20"/>
        </w:rPr>
      </w:pPr>
    </w:p>
    <w:p w14:paraId="0B9D842D"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14:paraId="34E45CD5" w14:textId="77777777" w:rsidR="007423D5" w:rsidRPr="00F870EF" w:rsidRDefault="007423D5" w:rsidP="007423D5">
      <w:pPr>
        <w:ind w:left="600"/>
        <w:contextualSpacing/>
        <w:rPr>
          <w:rFonts w:ascii="Franklin Gothic Book" w:hAnsi="Franklin Gothic Book" w:cs="Tahoma"/>
          <w:sz w:val="20"/>
          <w:szCs w:val="20"/>
        </w:rPr>
      </w:pPr>
    </w:p>
    <w:p w14:paraId="37CA30D8"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62C0A3A9" w14:textId="77777777" w:rsidR="007423D5" w:rsidRPr="00F870EF" w:rsidRDefault="007423D5" w:rsidP="007423D5">
      <w:pPr>
        <w:ind w:left="600"/>
        <w:contextualSpacing/>
        <w:rPr>
          <w:rFonts w:ascii="Franklin Gothic Book" w:hAnsi="Franklin Gothic Book" w:cs="Tahoma"/>
          <w:sz w:val="20"/>
          <w:szCs w:val="20"/>
        </w:rPr>
      </w:pPr>
    </w:p>
    <w:p w14:paraId="13537864"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F870EF" w:rsidRDefault="007423D5" w:rsidP="007423D5">
      <w:pPr>
        <w:ind w:left="600"/>
        <w:contextualSpacing/>
        <w:rPr>
          <w:rFonts w:ascii="Franklin Gothic Book" w:hAnsi="Franklin Gothic Book" w:cs="Tahoma"/>
          <w:sz w:val="20"/>
          <w:szCs w:val="20"/>
        </w:rPr>
      </w:pPr>
    </w:p>
    <w:p w14:paraId="680FD092"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F870EF" w:rsidRDefault="007423D5" w:rsidP="007423D5">
      <w:pPr>
        <w:ind w:left="600"/>
        <w:contextualSpacing/>
        <w:rPr>
          <w:rFonts w:ascii="Franklin Gothic Book" w:hAnsi="Franklin Gothic Book" w:cs="Tahoma"/>
          <w:sz w:val="20"/>
          <w:szCs w:val="20"/>
        </w:rPr>
      </w:pPr>
    </w:p>
    <w:p w14:paraId="313F95F1"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F870EF" w:rsidRDefault="007423D5" w:rsidP="007423D5">
      <w:pPr>
        <w:ind w:left="600"/>
        <w:contextualSpacing/>
        <w:rPr>
          <w:rFonts w:ascii="Franklin Gothic Book" w:hAnsi="Franklin Gothic Book" w:cs="Tahoma"/>
          <w:sz w:val="20"/>
          <w:szCs w:val="20"/>
        </w:rPr>
      </w:pPr>
    </w:p>
    <w:p w14:paraId="08627BA8"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proofErr w:type="spellStart"/>
      <w:r w:rsidRPr="00F870EF">
        <w:rPr>
          <w:rFonts w:ascii="Franklin Gothic Book" w:eastAsia="Times New Roman" w:hAnsi="Franklin Gothic Book" w:cs="Tahoma"/>
          <w:color w:val="000000"/>
          <w:sz w:val="20"/>
          <w:szCs w:val="20"/>
          <w:lang w:val="es-ES"/>
        </w:rPr>
        <w:t>e</w:t>
      </w:r>
      <w:proofErr w:type="spellEnd"/>
      <w:r w:rsidRPr="00F870EF">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14:paraId="452E9ECB" w14:textId="77777777" w:rsidR="007423D5" w:rsidRPr="00F870EF" w:rsidRDefault="007423D5" w:rsidP="007423D5">
      <w:pPr>
        <w:ind w:left="600"/>
        <w:contextualSpacing/>
        <w:rPr>
          <w:rFonts w:ascii="Franklin Gothic Book" w:hAnsi="Franklin Gothic Book" w:cs="Tahoma"/>
          <w:sz w:val="20"/>
          <w:szCs w:val="20"/>
        </w:rPr>
      </w:pPr>
    </w:p>
    <w:p w14:paraId="288EA585"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14:paraId="037095A5" w14:textId="77777777" w:rsidR="007423D5" w:rsidRPr="00F870EF" w:rsidRDefault="007423D5" w:rsidP="007423D5">
      <w:pPr>
        <w:spacing w:line="240" w:lineRule="auto"/>
        <w:jc w:val="both"/>
        <w:rPr>
          <w:rFonts w:ascii="Franklin Gothic Book" w:eastAsia="Times New Roman" w:hAnsi="Franklin Gothic Book" w:cs="Tahoma"/>
          <w:color w:val="000000"/>
          <w:sz w:val="20"/>
          <w:szCs w:val="20"/>
          <w:lang w:val="es-ES"/>
        </w:rPr>
      </w:pPr>
    </w:p>
    <w:p w14:paraId="11298282"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14:paraId="0080651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58B39945"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7D0BCB7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888E8D9"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759A03A"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5464B14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35F1D35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1944EB86"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040C3B64"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p>
    <w:p w14:paraId="644F1849"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96381C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0975D62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08A483FD"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A6825C7"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87E04DA"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58D1CEE"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619B8224"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5DC9B50"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B3F05AF"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5BC9D833"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6977FD4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3B3BB9EC"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D58709E"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4E54E17"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BF1A964"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0FC1D6B" w14:textId="77777777" w:rsidR="007423D5"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AB78DCF" w14:textId="77777777" w:rsidR="00F870EF" w:rsidRDefault="00F870EF" w:rsidP="007423D5">
      <w:pPr>
        <w:spacing w:after="0" w:line="240" w:lineRule="auto"/>
        <w:ind w:right="12"/>
        <w:jc w:val="center"/>
        <w:rPr>
          <w:rFonts w:ascii="Franklin Gothic Book" w:hAnsi="Franklin Gothic Book" w:cs="Tahoma"/>
          <w:b/>
          <w:bCs/>
          <w:color w:val="000000"/>
          <w:sz w:val="20"/>
          <w:szCs w:val="20"/>
          <w:lang w:val="es-ES"/>
        </w:rPr>
      </w:pPr>
    </w:p>
    <w:p w14:paraId="0EC7ECBC" w14:textId="77777777" w:rsidR="00F870EF" w:rsidRPr="00F870EF" w:rsidRDefault="00F870EF" w:rsidP="007423D5">
      <w:pPr>
        <w:spacing w:after="0" w:line="240" w:lineRule="auto"/>
        <w:ind w:right="12"/>
        <w:jc w:val="center"/>
        <w:rPr>
          <w:rFonts w:ascii="Franklin Gothic Book" w:hAnsi="Franklin Gothic Book" w:cs="Tahoma"/>
          <w:b/>
          <w:bCs/>
          <w:color w:val="000000"/>
          <w:sz w:val="20"/>
          <w:szCs w:val="20"/>
          <w:lang w:val="es-ES"/>
        </w:rPr>
      </w:pPr>
    </w:p>
    <w:p w14:paraId="130185A3"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3C708A1E" w14:textId="37A67692"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D51997E" w14:textId="77777777" w:rsidR="007423D5" w:rsidRPr="00F870EF" w:rsidRDefault="007423D5" w:rsidP="007423D5">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t xml:space="preserve">ANEXO 2 – </w:t>
      </w:r>
      <w:r w:rsidRPr="00F870EF">
        <w:rPr>
          <w:rFonts w:ascii="Franklin Gothic Book" w:hAnsi="Franklin Gothic Book" w:cs="Tahoma"/>
          <w:b/>
          <w:sz w:val="20"/>
          <w:szCs w:val="20"/>
        </w:rPr>
        <w:t>COMPROMISO ANTICORRUPCIÓN</w:t>
      </w:r>
    </w:p>
    <w:p w14:paraId="4E7A655E"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14:paraId="6FEBD004" w14:textId="77777777" w:rsidR="00581E21" w:rsidRPr="00F870EF" w:rsidRDefault="00581E21" w:rsidP="00581E21">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092 DE 2022</w:t>
      </w:r>
    </w:p>
    <w:p w14:paraId="4498235D" w14:textId="77777777" w:rsidR="00581E21" w:rsidRPr="00581E21" w:rsidRDefault="00581E21" w:rsidP="00581E21">
      <w:pPr>
        <w:suppressAutoHyphens/>
        <w:autoSpaceDE w:val="0"/>
        <w:autoSpaceDN w:val="0"/>
        <w:adjustRightInd w:val="0"/>
        <w:spacing w:after="0" w:line="240" w:lineRule="auto"/>
        <w:jc w:val="both"/>
        <w:rPr>
          <w:rFonts w:ascii="Franklin Gothic Book" w:eastAsia="Batang" w:hAnsi="Franklin Gothic Book" w:cs="Tahoma"/>
          <w:b/>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581E21">
        <w:rPr>
          <w:rFonts w:ascii="Franklin Gothic Book" w:eastAsia="Batang" w:hAnsi="Franklin Gothic Book" w:cs="Tahoma"/>
          <w:b/>
          <w:sz w:val="20"/>
          <w:szCs w:val="20"/>
          <w:lang w:val="es-ES" w:eastAsia="ar-SA"/>
        </w:rPr>
        <w:t>ADQUISICIÓN DE UN EQUIPO DE CÓMPUTO TIPO SERVIDOR PARA EL ALMACENAJE, PROCESAMIENTO, DISTRIBUCIÓN Y CONSERVACIÓN DE LOS ARCHIVOS DE GESTIÓN DOCUMENTAL DEL HOSPITAL CIVIL DE IPIALES E.S.E.</w:t>
      </w:r>
    </w:p>
    <w:p w14:paraId="4FA11A79" w14:textId="7127994B" w:rsidR="00D913F9" w:rsidRPr="006E1827" w:rsidRDefault="00D913F9" w:rsidP="00D913F9">
      <w:pPr>
        <w:suppressAutoHyphens/>
        <w:autoSpaceDE w:val="0"/>
        <w:autoSpaceDN w:val="0"/>
        <w:adjustRightInd w:val="0"/>
        <w:spacing w:after="0" w:line="240" w:lineRule="auto"/>
        <w:jc w:val="both"/>
        <w:rPr>
          <w:rFonts w:ascii="Franklin Gothic Book" w:eastAsia="Times New Roman" w:hAnsi="Franklin Gothic Book" w:cs="Tahoma"/>
          <w:sz w:val="20"/>
          <w:szCs w:val="20"/>
          <w:lang w:val="es-ES" w:eastAsia="es-ES"/>
        </w:rPr>
      </w:pPr>
    </w:p>
    <w:p w14:paraId="4C853ED5" w14:textId="77777777" w:rsidR="007423D5" w:rsidRPr="00F870EF" w:rsidRDefault="007423D5" w:rsidP="007423D5">
      <w:pPr>
        <w:spacing w:line="240" w:lineRule="auto"/>
        <w:rPr>
          <w:rFonts w:ascii="Franklin Gothic Book" w:hAnsi="Franklin Gothic Book" w:cs="Tahoma"/>
          <w:sz w:val="20"/>
          <w:szCs w:val="20"/>
        </w:rPr>
      </w:pPr>
    </w:p>
    <w:p w14:paraId="2EC85316"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lastRenderedPageBreak/>
        <w:t>Atentamente,</w:t>
      </w:r>
    </w:p>
    <w:p w14:paraId="4E082906" w14:textId="77777777" w:rsidR="007423D5" w:rsidRPr="00F870EF" w:rsidRDefault="007423D5" w:rsidP="007423D5">
      <w:pPr>
        <w:spacing w:line="240" w:lineRule="auto"/>
        <w:jc w:val="both"/>
        <w:rPr>
          <w:rFonts w:ascii="Franklin Gothic Book" w:hAnsi="Franklin Gothic Book" w:cs="Tahoma"/>
          <w:sz w:val="20"/>
          <w:szCs w:val="20"/>
        </w:rPr>
      </w:pPr>
    </w:p>
    <w:p w14:paraId="2A1AB0EF"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5D028DE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60B936A"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45232CF0"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717FCE7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4F1FF4C2"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17FD8E5F"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14:paraId="754B8875"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FE32FF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9B4B82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50A8A3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064263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D1B9AA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707A2E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B01315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7CDA925"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7DEDD8A"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BE5BC9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780D54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483F344"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518610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350186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2C4D16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3A1454A"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CEC0A9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65E189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2E34B3B"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4C9C423"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B766B4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8FE573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0658DD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2FF1A1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98CBE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3D35E2B"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8CE6E99"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275B195"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82A7E56"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13DA7F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560CEAB"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DE57B9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7C256DA"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58A8F4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A6BB4E"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B15BC4" w14:textId="77777777" w:rsidR="00F870EF" w:rsidRPr="00F870EF" w:rsidRDefault="00F870EF" w:rsidP="00D913F9">
      <w:pPr>
        <w:autoSpaceDE w:val="0"/>
        <w:autoSpaceDN w:val="0"/>
        <w:adjustRightInd w:val="0"/>
        <w:spacing w:after="0" w:line="240" w:lineRule="auto"/>
        <w:rPr>
          <w:rFonts w:ascii="Franklin Gothic Book" w:hAnsi="Franklin Gothic Book" w:cs="Tahoma"/>
          <w:b/>
          <w:bCs/>
          <w:color w:val="000000"/>
          <w:sz w:val="20"/>
          <w:szCs w:val="20"/>
          <w:lang w:val="es-ES"/>
        </w:rPr>
      </w:pPr>
    </w:p>
    <w:p w14:paraId="4F86378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B0E11E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B916EA5" w14:textId="77777777" w:rsidR="00581E21" w:rsidRDefault="00581E21"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54E6AD6" w14:textId="77777777" w:rsidR="00581E21" w:rsidRDefault="00581E21"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C6564BE" w14:textId="77777777" w:rsidR="00581E21" w:rsidRPr="00F870EF" w:rsidRDefault="00581E21"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5D5F80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No. 3</w:t>
      </w:r>
    </w:p>
    <w:p w14:paraId="2C9819E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22771B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14:paraId="1E4334EE"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13525D10"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14:paraId="59C8F70B"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14:paraId="0DBA3EB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14:paraId="3D056EB1"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14:paraId="14743F3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14:paraId="4AA9DC53"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14:paraId="78D68E0F" w14:textId="77777777" w:rsidR="00581E21" w:rsidRPr="00F870EF" w:rsidRDefault="00581E21" w:rsidP="00581E21">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092 DE 2022</w:t>
      </w:r>
    </w:p>
    <w:p w14:paraId="5A14C8C3" w14:textId="77777777" w:rsidR="00581E21" w:rsidRPr="00581E21" w:rsidRDefault="00581E21" w:rsidP="00581E21">
      <w:pPr>
        <w:suppressAutoHyphens/>
        <w:autoSpaceDE w:val="0"/>
        <w:autoSpaceDN w:val="0"/>
        <w:adjustRightInd w:val="0"/>
        <w:spacing w:after="0" w:line="240" w:lineRule="auto"/>
        <w:jc w:val="both"/>
        <w:rPr>
          <w:rFonts w:ascii="Franklin Gothic Book" w:eastAsia="Batang" w:hAnsi="Franklin Gothic Book" w:cs="Tahoma"/>
          <w:b/>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581E21">
        <w:rPr>
          <w:rFonts w:ascii="Franklin Gothic Book" w:eastAsia="Batang" w:hAnsi="Franklin Gothic Book" w:cs="Tahoma"/>
          <w:b/>
          <w:sz w:val="20"/>
          <w:szCs w:val="20"/>
          <w:lang w:val="es-ES" w:eastAsia="ar-SA"/>
        </w:rPr>
        <w:t>ADQUISICIÓN DE UN EQUIPO DE CÓMPUTO TIPO SERVIDOR PARA EL ALMACENAJE, PROCESAMIENTO, DISTRIBUCIÓN Y CONSERVACIÓN DE LOS ARCHIVOS DE GESTIÓN DOCUMENTAL DEL HOSPITAL CIVIL DE IPIALES E.S.E.</w:t>
      </w:r>
    </w:p>
    <w:p w14:paraId="1A82C2BE" w14:textId="4AB974ED"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6293EAB4" w14:textId="77777777" w:rsidR="007423D5" w:rsidRPr="00F870EF" w:rsidRDefault="007423D5" w:rsidP="007423D5">
      <w:pPr>
        <w:spacing w:after="0" w:line="240" w:lineRule="auto"/>
        <w:contextualSpacing/>
        <w:jc w:val="both"/>
        <w:rPr>
          <w:rFonts w:ascii="Franklin Gothic Book" w:eastAsia="Times New Roman" w:hAnsi="Franklin Gothic Book" w:cs="Tahoma"/>
          <w:b/>
          <w:sz w:val="20"/>
          <w:szCs w:val="20"/>
          <w:lang w:val="es-MX" w:eastAsia="es-MX"/>
        </w:rPr>
      </w:pPr>
    </w:p>
    <w:p w14:paraId="5F9FD66D"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11F2080A"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4B4880FF"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5CA1CD7A" w14:textId="5CBFD8A0"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2019. </w:t>
      </w:r>
    </w:p>
    <w:p w14:paraId="4654AF04"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14:paraId="39CB034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3C4A421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7D6512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43F36AF4"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6C5AF82B"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78EF682D"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137C8F8B"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14:paraId="2C9B9174" w14:textId="77777777" w:rsidR="007423D5" w:rsidRPr="00D913F9" w:rsidRDefault="007423D5" w:rsidP="007423D5">
      <w:pPr>
        <w:spacing w:after="0" w:line="240" w:lineRule="auto"/>
        <w:ind w:right="12"/>
        <w:jc w:val="both"/>
        <w:rPr>
          <w:rFonts w:ascii="Franklin Gothic Book" w:eastAsia="Times New Roman" w:hAnsi="Franklin Gothic Book" w:cs="Tahoma"/>
          <w:sz w:val="16"/>
          <w:szCs w:val="16"/>
          <w:lang w:val="es-ES" w:eastAsia="es-ES"/>
        </w:rPr>
      </w:pPr>
      <w:r w:rsidRPr="00D913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Default="007423D5"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720C4499" w14:textId="77777777" w:rsid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5BB092DF" w14:textId="77777777" w:rsid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1FFF676E" w14:textId="77777777" w:rsid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242FA873" w14:textId="77777777" w:rsidR="00F870EF" w:rsidRP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7CFD0693" w14:textId="77777777" w:rsidR="007423D5" w:rsidRDefault="007423D5"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6A66CFA8" w14:textId="77777777" w:rsidR="00581E21" w:rsidRDefault="00581E21"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053952AD" w14:textId="77777777" w:rsidR="00581E21" w:rsidRPr="00F870EF" w:rsidRDefault="00581E21"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11F2274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1DA45A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4</w:t>
      </w:r>
    </w:p>
    <w:p w14:paraId="7DB01174"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69A88E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14:paraId="5182BFD6" w14:textId="77777777" w:rsidR="007423D5" w:rsidRPr="00F870EF" w:rsidRDefault="007423D5" w:rsidP="007423D5">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14:paraId="2575C33C" w14:textId="256A16F1" w:rsidR="007E0F15" w:rsidRPr="00F870EF" w:rsidRDefault="007E0F15" w:rsidP="007E0F1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D913F9">
        <w:rPr>
          <w:rFonts w:ascii="Franklin Gothic Book" w:eastAsia="Times New Roman" w:hAnsi="Franklin Gothic Book" w:cs="Tahoma"/>
          <w:b/>
          <w:color w:val="000000"/>
          <w:sz w:val="20"/>
          <w:szCs w:val="20"/>
          <w:lang w:val="es-ES"/>
        </w:rPr>
        <w:t>0</w:t>
      </w:r>
      <w:r w:rsidR="00F27028">
        <w:rPr>
          <w:rFonts w:ascii="Franklin Gothic Book" w:eastAsia="Times New Roman" w:hAnsi="Franklin Gothic Book" w:cs="Tahoma"/>
          <w:b/>
          <w:color w:val="000000"/>
          <w:sz w:val="20"/>
          <w:szCs w:val="20"/>
          <w:lang w:val="es-ES"/>
        </w:rPr>
        <w:t xml:space="preserve">92 </w:t>
      </w:r>
      <w:r w:rsidR="00D913F9">
        <w:rPr>
          <w:rFonts w:ascii="Franklin Gothic Book" w:eastAsia="Times New Roman" w:hAnsi="Franklin Gothic Book" w:cs="Tahoma"/>
          <w:b/>
          <w:color w:val="000000"/>
          <w:sz w:val="20"/>
          <w:szCs w:val="20"/>
          <w:lang w:val="es-ES"/>
        </w:rPr>
        <w:t xml:space="preserve"> DE 2022</w:t>
      </w:r>
    </w:p>
    <w:p w14:paraId="032566E1" w14:textId="77777777" w:rsidR="00581E21" w:rsidRPr="00F870EF" w:rsidRDefault="00581E21" w:rsidP="00581E21">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092 DE 2022</w:t>
      </w:r>
    </w:p>
    <w:p w14:paraId="4CE889C6" w14:textId="77777777" w:rsidR="00581E21" w:rsidRPr="00581E21" w:rsidRDefault="00581E21" w:rsidP="00581E21">
      <w:pPr>
        <w:suppressAutoHyphens/>
        <w:autoSpaceDE w:val="0"/>
        <w:autoSpaceDN w:val="0"/>
        <w:adjustRightInd w:val="0"/>
        <w:spacing w:after="0" w:line="240" w:lineRule="auto"/>
        <w:jc w:val="both"/>
        <w:rPr>
          <w:rFonts w:ascii="Franklin Gothic Book" w:eastAsia="Batang" w:hAnsi="Franklin Gothic Book" w:cs="Tahoma"/>
          <w:b/>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581E21">
        <w:rPr>
          <w:rFonts w:ascii="Franklin Gothic Book" w:eastAsia="Batang" w:hAnsi="Franklin Gothic Book" w:cs="Tahoma"/>
          <w:b/>
          <w:sz w:val="20"/>
          <w:szCs w:val="20"/>
          <w:lang w:val="es-ES" w:eastAsia="ar-SA"/>
        </w:rPr>
        <w:t>ADQUISICIÓN DE UN EQUIPO DE CÓMPUTO TIPO SERVIDOR PARA EL ALMACENAJE, PROCESAMIENTO, DISTRIBUCIÓN Y CONSERVACIÓN DE LOS ARCHIVOS DE GESTIÓN DOCUMENTAL DEL HOSPITAL CIVIL DE IPIALES E.S.E.</w:t>
      </w:r>
    </w:p>
    <w:p w14:paraId="0D2DD60D" w14:textId="606499BB" w:rsidR="00D913F9" w:rsidRPr="006E1827" w:rsidRDefault="00D913F9" w:rsidP="00D913F9">
      <w:pPr>
        <w:suppressAutoHyphens/>
        <w:autoSpaceDE w:val="0"/>
        <w:autoSpaceDN w:val="0"/>
        <w:adjustRightInd w:val="0"/>
        <w:spacing w:after="0" w:line="240" w:lineRule="auto"/>
        <w:jc w:val="both"/>
        <w:rPr>
          <w:rFonts w:ascii="Franklin Gothic Book" w:eastAsia="Times New Roman" w:hAnsi="Franklin Gothic Book" w:cs="Tahoma"/>
          <w:sz w:val="20"/>
          <w:szCs w:val="20"/>
          <w:lang w:val="es-ES" w:eastAsia="es-ES"/>
        </w:rPr>
      </w:pPr>
    </w:p>
    <w:p w14:paraId="31CFAC94" w14:textId="62630E70"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652E2623" w14:textId="14BB840E" w:rsidR="00D913F9" w:rsidRPr="00D913F9" w:rsidRDefault="00F27028" w:rsidP="00F27028">
      <w:pPr>
        <w:suppressAutoHyphens/>
        <w:autoSpaceDE w:val="0"/>
        <w:autoSpaceDN w:val="0"/>
        <w:adjustRightInd w:val="0"/>
        <w:spacing w:after="0" w:line="240" w:lineRule="auto"/>
        <w:jc w:val="both"/>
        <w:rPr>
          <w:rFonts w:ascii="Franklin Gothic Book" w:hAnsi="Franklin Gothic Book" w:cs="Tahoma"/>
          <w:b/>
          <w:color w:val="000000" w:themeColor="text1"/>
          <w:sz w:val="20"/>
          <w:szCs w:val="20"/>
        </w:rPr>
      </w:pPr>
      <w:r w:rsidRPr="00995336">
        <w:rPr>
          <w:rFonts w:ascii="Franklin Gothic Book" w:hAnsi="Franklin Gothic Book" w:cs="Tahoma"/>
          <w:b/>
          <w:color w:val="000000" w:themeColor="text1"/>
          <w:sz w:val="20"/>
          <w:szCs w:val="20"/>
        </w:rPr>
        <w:t xml:space="preserve">OBLIGACIONES </w:t>
      </w:r>
      <w:r w:rsidR="00DB3F0D" w:rsidRPr="00995336">
        <w:rPr>
          <w:rFonts w:ascii="Franklin Gothic Book" w:hAnsi="Franklin Gothic Book" w:cs="Tahoma"/>
          <w:b/>
          <w:color w:val="000000" w:themeColor="text1"/>
          <w:sz w:val="20"/>
          <w:szCs w:val="20"/>
        </w:rPr>
        <w:t xml:space="preserve">ESPECÍFICAS: </w:t>
      </w:r>
      <w:r w:rsidR="00DB3F0D" w:rsidRPr="00DB3F0D">
        <w:rPr>
          <w:rFonts w:ascii="Franklin Gothic Book" w:hAnsi="Franklin Gothic Book" w:cs="Tahoma"/>
          <w:color w:val="000000" w:themeColor="text1"/>
          <w:sz w:val="20"/>
          <w:szCs w:val="20"/>
        </w:rPr>
        <w:t>deberá</w:t>
      </w:r>
      <w:r w:rsidRPr="00DB3F0D">
        <w:rPr>
          <w:rFonts w:ascii="Franklin Gothic Book" w:hAnsi="Franklin Gothic Book" w:cs="Tahoma"/>
          <w:color w:val="000000" w:themeColor="text1"/>
          <w:sz w:val="20"/>
          <w:szCs w:val="20"/>
        </w:rPr>
        <w:t xml:space="preserve"> </w:t>
      </w:r>
      <w:r w:rsidRPr="0050461D">
        <w:rPr>
          <w:rFonts w:ascii="Franklin Gothic Book" w:hAnsi="Franklin Gothic Book" w:cs="Tahoma"/>
          <w:color w:val="000000" w:themeColor="text1"/>
          <w:sz w:val="20"/>
          <w:szCs w:val="20"/>
        </w:rPr>
        <w:t>entregar</w:t>
      </w:r>
      <w:r>
        <w:rPr>
          <w:rFonts w:ascii="Franklin Gothic Book" w:hAnsi="Franklin Gothic Book" w:cs="Tahoma"/>
          <w:b/>
          <w:color w:val="000000" w:themeColor="text1"/>
          <w:sz w:val="20"/>
          <w:szCs w:val="20"/>
        </w:rPr>
        <w:t xml:space="preserve"> </w:t>
      </w:r>
    </w:p>
    <w:p w14:paraId="7D69CFE8" w14:textId="77777777" w:rsidR="00F27028" w:rsidRPr="00F27028" w:rsidRDefault="00F27028" w:rsidP="00F27028">
      <w:pPr>
        <w:spacing w:after="0" w:line="259" w:lineRule="auto"/>
        <w:ind w:right="44"/>
        <w:jc w:val="both"/>
        <w:rPr>
          <w:rFonts w:ascii="Franklin Gothic Book" w:eastAsia="Batang" w:hAnsi="Franklin Gothic Book" w:cs="Tahoma"/>
          <w:sz w:val="20"/>
          <w:szCs w:val="20"/>
          <w:lang w:val="es-ES" w:eastAsia="ar-SA"/>
        </w:rPr>
      </w:pPr>
    </w:p>
    <w:p w14:paraId="5F59E739" w14:textId="77777777" w:rsidR="00F27028" w:rsidRPr="00F27028" w:rsidRDefault="00F27028" w:rsidP="00F27028">
      <w:pPr>
        <w:numPr>
          <w:ilvl w:val="0"/>
          <w:numId w:val="6"/>
        </w:numPr>
        <w:spacing w:after="160" w:line="259" w:lineRule="auto"/>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Equipo de cómputo para procesamiento (Requerimiento mínimos):</w:t>
      </w:r>
    </w:p>
    <w:p w14:paraId="17085DEF" w14:textId="77777777" w:rsidR="00F27028" w:rsidRPr="00F27028" w:rsidRDefault="00F27028" w:rsidP="00F27028">
      <w:pPr>
        <w:spacing w:after="160" w:line="259" w:lineRule="auto"/>
        <w:ind w:firstLine="708"/>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Código UNSP: 43211501 – SERVIDORES</w:t>
      </w:r>
    </w:p>
    <w:p w14:paraId="370866B4" w14:textId="77777777" w:rsidR="00F27028" w:rsidRPr="00F27028" w:rsidRDefault="00F27028" w:rsidP="00F27028">
      <w:pPr>
        <w:numPr>
          <w:ilvl w:val="0"/>
          <w:numId w:val="5"/>
        </w:numPr>
        <w:spacing w:after="0" w:line="259" w:lineRule="auto"/>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 xml:space="preserve">Marca: DELL    </w:t>
      </w:r>
    </w:p>
    <w:p w14:paraId="5858C8CD" w14:textId="77777777" w:rsidR="00F27028" w:rsidRPr="00F27028" w:rsidRDefault="00F27028" w:rsidP="00F27028">
      <w:pPr>
        <w:numPr>
          <w:ilvl w:val="0"/>
          <w:numId w:val="5"/>
        </w:numPr>
        <w:spacing w:after="0" w:line="259" w:lineRule="auto"/>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 xml:space="preserve">Modelo:  </w:t>
      </w:r>
      <w:proofErr w:type="spellStart"/>
      <w:r w:rsidRPr="00F27028">
        <w:rPr>
          <w:rFonts w:ascii="Franklin Gothic Book" w:eastAsia="Batang" w:hAnsi="Franklin Gothic Book" w:cs="Tahoma"/>
          <w:sz w:val="20"/>
          <w:szCs w:val="20"/>
          <w:lang w:val="es-ES" w:eastAsia="ar-SA"/>
        </w:rPr>
        <w:t>PowerEdge</w:t>
      </w:r>
      <w:proofErr w:type="spellEnd"/>
      <w:r w:rsidRPr="00F27028">
        <w:rPr>
          <w:rFonts w:ascii="Franklin Gothic Book" w:eastAsia="Batang" w:hAnsi="Franklin Gothic Book" w:cs="Tahoma"/>
          <w:sz w:val="20"/>
          <w:szCs w:val="20"/>
          <w:lang w:val="es-ES" w:eastAsia="ar-SA"/>
        </w:rPr>
        <w:t xml:space="preserve"> R740</w:t>
      </w:r>
    </w:p>
    <w:p w14:paraId="611C5044" w14:textId="77777777" w:rsidR="00F27028" w:rsidRPr="00F27028" w:rsidRDefault="00F27028" w:rsidP="00F27028">
      <w:pPr>
        <w:numPr>
          <w:ilvl w:val="0"/>
          <w:numId w:val="5"/>
        </w:numPr>
        <w:spacing w:after="0" w:line="259" w:lineRule="auto"/>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Tipo: Rack</w:t>
      </w:r>
    </w:p>
    <w:p w14:paraId="16401AD8" w14:textId="77777777" w:rsidR="00F27028" w:rsidRPr="00F27028" w:rsidRDefault="00F27028" w:rsidP="00F27028">
      <w:pPr>
        <w:numPr>
          <w:ilvl w:val="0"/>
          <w:numId w:val="5"/>
        </w:numPr>
        <w:spacing w:after="0" w:line="259" w:lineRule="auto"/>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 xml:space="preserve">Procesador:  Intel </w:t>
      </w:r>
      <w:proofErr w:type="spellStart"/>
      <w:r w:rsidRPr="00F27028">
        <w:rPr>
          <w:rFonts w:ascii="Franklin Gothic Book" w:eastAsia="Batang" w:hAnsi="Franklin Gothic Book" w:cs="Tahoma"/>
          <w:sz w:val="20"/>
          <w:szCs w:val="20"/>
          <w:lang w:val="es-ES" w:eastAsia="ar-SA"/>
        </w:rPr>
        <w:t>Xeon</w:t>
      </w:r>
      <w:proofErr w:type="spellEnd"/>
      <w:r w:rsidRPr="00F27028">
        <w:rPr>
          <w:rFonts w:ascii="Franklin Gothic Book" w:eastAsia="Batang" w:hAnsi="Franklin Gothic Book" w:cs="Tahoma"/>
          <w:sz w:val="20"/>
          <w:szCs w:val="20"/>
          <w:lang w:val="es-ES" w:eastAsia="ar-SA"/>
        </w:rPr>
        <w:t xml:space="preserve"> </w:t>
      </w:r>
      <w:proofErr w:type="spellStart"/>
      <w:r w:rsidRPr="00F27028">
        <w:rPr>
          <w:rFonts w:ascii="Franklin Gothic Book" w:eastAsia="Batang" w:hAnsi="Franklin Gothic Book" w:cs="Tahoma"/>
          <w:sz w:val="20"/>
          <w:szCs w:val="20"/>
          <w:lang w:val="es-ES" w:eastAsia="ar-SA"/>
        </w:rPr>
        <w:t>Silver</w:t>
      </w:r>
      <w:proofErr w:type="spellEnd"/>
      <w:r w:rsidRPr="00F27028">
        <w:rPr>
          <w:rFonts w:ascii="Franklin Gothic Book" w:eastAsia="Batang" w:hAnsi="Franklin Gothic Book" w:cs="Tahoma"/>
          <w:sz w:val="20"/>
          <w:szCs w:val="20"/>
          <w:lang w:val="es-ES" w:eastAsia="ar-SA"/>
        </w:rPr>
        <w:t xml:space="preserve"> 4214 2.4GHz</w:t>
      </w:r>
    </w:p>
    <w:p w14:paraId="345297A7" w14:textId="77777777" w:rsidR="00F27028" w:rsidRPr="00F27028" w:rsidRDefault="00F27028" w:rsidP="00F27028">
      <w:pPr>
        <w:numPr>
          <w:ilvl w:val="0"/>
          <w:numId w:val="5"/>
        </w:numPr>
        <w:spacing w:after="0" w:line="259" w:lineRule="auto"/>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Memoria RAM: 64 GB /3200Mhz</w:t>
      </w:r>
    </w:p>
    <w:p w14:paraId="5F90AA92" w14:textId="77777777" w:rsidR="00F27028" w:rsidRPr="00F27028" w:rsidRDefault="00F27028" w:rsidP="00F27028">
      <w:pPr>
        <w:numPr>
          <w:ilvl w:val="0"/>
          <w:numId w:val="5"/>
        </w:numPr>
        <w:spacing w:after="0" w:line="259" w:lineRule="auto"/>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Tarjeta de red: 2 x 1GBE &amp; 2 x 10GBE</w:t>
      </w:r>
    </w:p>
    <w:p w14:paraId="4BEC9920" w14:textId="77777777" w:rsidR="00F27028" w:rsidRPr="00F27028" w:rsidRDefault="00F27028" w:rsidP="00F27028">
      <w:pPr>
        <w:numPr>
          <w:ilvl w:val="0"/>
          <w:numId w:val="5"/>
        </w:numPr>
        <w:spacing w:after="0" w:line="259" w:lineRule="auto"/>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Almacenamiento: 16 TB</w:t>
      </w:r>
    </w:p>
    <w:p w14:paraId="4EBB44A7" w14:textId="77777777" w:rsidR="00F27028" w:rsidRPr="00F27028" w:rsidRDefault="00F27028" w:rsidP="00F27028">
      <w:pPr>
        <w:numPr>
          <w:ilvl w:val="0"/>
          <w:numId w:val="5"/>
        </w:numPr>
        <w:spacing w:after="0" w:line="259" w:lineRule="auto"/>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 xml:space="preserve">Fuente de poder: 2 x </w:t>
      </w:r>
      <w:proofErr w:type="spellStart"/>
      <w:r w:rsidRPr="00F27028">
        <w:rPr>
          <w:rFonts w:ascii="Franklin Gothic Book" w:eastAsia="Batang" w:hAnsi="Franklin Gothic Book" w:cs="Tahoma"/>
          <w:sz w:val="20"/>
          <w:szCs w:val="20"/>
          <w:lang w:val="es-ES" w:eastAsia="ar-SA"/>
        </w:rPr>
        <w:t>HotPlug</w:t>
      </w:r>
      <w:proofErr w:type="spellEnd"/>
      <w:r w:rsidRPr="00F27028">
        <w:rPr>
          <w:rFonts w:ascii="Franklin Gothic Book" w:eastAsia="Batang" w:hAnsi="Franklin Gothic Book" w:cs="Tahoma"/>
          <w:sz w:val="20"/>
          <w:szCs w:val="20"/>
          <w:lang w:val="es-ES" w:eastAsia="ar-SA"/>
        </w:rPr>
        <w:t xml:space="preserve"> redundante </w:t>
      </w:r>
      <w:proofErr w:type="spellStart"/>
      <w:r w:rsidRPr="00F27028">
        <w:rPr>
          <w:rFonts w:ascii="Franklin Gothic Book" w:eastAsia="Batang" w:hAnsi="Franklin Gothic Book" w:cs="Tahoma"/>
          <w:sz w:val="20"/>
          <w:szCs w:val="20"/>
          <w:lang w:val="es-ES" w:eastAsia="ar-SA"/>
        </w:rPr>
        <w:t>power</w:t>
      </w:r>
      <w:proofErr w:type="spellEnd"/>
      <w:r w:rsidRPr="00F27028">
        <w:rPr>
          <w:rFonts w:ascii="Franklin Gothic Book" w:eastAsia="Batang" w:hAnsi="Franklin Gothic Book" w:cs="Tahoma"/>
          <w:sz w:val="20"/>
          <w:szCs w:val="20"/>
          <w:lang w:val="es-ES" w:eastAsia="ar-SA"/>
        </w:rPr>
        <w:t xml:space="preserve"> </w:t>
      </w:r>
      <w:proofErr w:type="spellStart"/>
      <w:r w:rsidRPr="00F27028">
        <w:rPr>
          <w:rFonts w:ascii="Franklin Gothic Book" w:eastAsia="Batang" w:hAnsi="Franklin Gothic Book" w:cs="Tahoma"/>
          <w:sz w:val="20"/>
          <w:szCs w:val="20"/>
          <w:lang w:val="es-ES" w:eastAsia="ar-SA"/>
        </w:rPr>
        <w:t>supply</w:t>
      </w:r>
      <w:proofErr w:type="spellEnd"/>
      <w:r w:rsidRPr="00F27028">
        <w:rPr>
          <w:rFonts w:ascii="Franklin Gothic Book" w:eastAsia="Batang" w:hAnsi="Franklin Gothic Book" w:cs="Tahoma"/>
          <w:sz w:val="20"/>
          <w:szCs w:val="20"/>
          <w:lang w:val="es-ES" w:eastAsia="ar-SA"/>
        </w:rPr>
        <w:t xml:space="preserve"> 750W</w:t>
      </w:r>
    </w:p>
    <w:p w14:paraId="0145A751" w14:textId="77777777" w:rsidR="00F27028" w:rsidRPr="00F27028" w:rsidRDefault="00F27028" w:rsidP="00F27028">
      <w:pPr>
        <w:spacing w:after="160" w:line="259" w:lineRule="auto"/>
        <w:jc w:val="both"/>
        <w:rPr>
          <w:rFonts w:ascii="Franklin Gothic Book" w:eastAsia="Batang" w:hAnsi="Franklin Gothic Book" w:cs="Tahoma"/>
          <w:sz w:val="20"/>
          <w:szCs w:val="20"/>
          <w:lang w:val="es-ES" w:eastAsia="ar-SA"/>
        </w:rPr>
      </w:pPr>
    </w:p>
    <w:p w14:paraId="6830906F" w14:textId="77777777" w:rsidR="00F27028" w:rsidRPr="00F27028" w:rsidRDefault="00F27028" w:rsidP="00F27028">
      <w:pPr>
        <w:spacing w:after="0" w:line="259" w:lineRule="auto"/>
        <w:ind w:right="44"/>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El equipo debe ser entregado de la siguiente manera:</w:t>
      </w:r>
    </w:p>
    <w:p w14:paraId="2A21F381" w14:textId="77777777" w:rsidR="00F27028" w:rsidRPr="00F27028" w:rsidRDefault="00F27028" w:rsidP="00F27028">
      <w:pPr>
        <w:spacing w:after="0" w:line="259" w:lineRule="auto"/>
        <w:ind w:right="44"/>
        <w:jc w:val="both"/>
        <w:rPr>
          <w:rFonts w:ascii="Franklin Gothic Book" w:eastAsia="Batang" w:hAnsi="Franklin Gothic Book" w:cs="Tahoma"/>
          <w:sz w:val="20"/>
          <w:szCs w:val="20"/>
          <w:lang w:val="es-ES" w:eastAsia="ar-SA"/>
        </w:rPr>
      </w:pPr>
    </w:p>
    <w:p w14:paraId="7387607F" w14:textId="77777777" w:rsidR="00F27028" w:rsidRPr="00F27028" w:rsidRDefault="00F27028" w:rsidP="00F27028">
      <w:pPr>
        <w:numPr>
          <w:ilvl w:val="0"/>
          <w:numId w:val="7"/>
        </w:numPr>
        <w:spacing w:after="0" w:line="259" w:lineRule="auto"/>
        <w:ind w:right="44"/>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 xml:space="preserve">Armado y afinado para su optimo desempeño </w:t>
      </w:r>
    </w:p>
    <w:p w14:paraId="2B8DD0AA" w14:textId="77777777" w:rsidR="00F27028" w:rsidRPr="00F27028" w:rsidRDefault="00F27028" w:rsidP="00F27028">
      <w:pPr>
        <w:numPr>
          <w:ilvl w:val="0"/>
          <w:numId w:val="7"/>
        </w:numPr>
        <w:spacing w:after="0" w:line="259" w:lineRule="auto"/>
        <w:ind w:right="44"/>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 xml:space="preserve">Instalado el sistema operativo con sus respectivas actualizaciones y herramientas.  </w:t>
      </w:r>
    </w:p>
    <w:p w14:paraId="7A8ACC37" w14:textId="77777777" w:rsidR="00F27028" w:rsidRPr="00F27028" w:rsidRDefault="00F27028" w:rsidP="00F27028">
      <w:pPr>
        <w:numPr>
          <w:ilvl w:val="0"/>
          <w:numId w:val="7"/>
        </w:numPr>
        <w:spacing w:after="0" w:line="259" w:lineRule="auto"/>
        <w:ind w:right="44"/>
        <w:contextualSpacing/>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sz w:val="20"/>
          <w:szCs w:val="20"/>
          <w:lang w:val="es-ES" w:eastAsia="ar-SA"/>
        </w:rPr>
        <w:t>Configurado RAI 5 en el servidor de procesamiento y el en servidor de almacenamiento</w:t>
      </w:r>
    </w:p>
    <w:p w14:paraId="39C95E9B" w14:textId="77777777" w:rsidR="00F27028" w:rsidRPr="00F27028" w:rsidRDefault="00F27028" w:rsidP="00F27028">
      <w:pPr>
        <w:spacing w:after="0" w:line="259" w:lineRule="auto"/>
        <w:ind w:right="44"/>
        <w:jc w:val="both"/>
        <w:rPr>
          <w:rFonts w:ascii="Franklin Gothic Book" w:eastAsia="Batang" w:hAnsi="Franklin Gothic Book" w:cs="Tahoma"/>
          <w:sz w:val="20"/>
          <w:szCs w:val="20"/>
          <w:lang w:val="es-ES" w:eastAsia="ar-SA"/>
        </w:rPr>
      </w:pPr>
    </w:p>
    <w:p w14:paraId="7D3F2743" w14:textId="0FFA4814" w:rsidR="00F27028" w:rsidRPr="00F27028" w:rsidRDefault="00F27028" w:rsidP="00F27028">
      <w:pPr>
        <w:spacing w:after="0" w:line="259" w:lineRule="auto"/>
        <w:ind w:right="44"/>
        <w:jc w:val="both"/>
        <w:rPr>
          <w:rFonts w:ascii="Franklin Gothic Book" w:eastAsia="Batang" w:hAnsi="Franklin Gothic Book" w:cs="Tahoma"/>
          <w:sz w:val="20"/>
          <w:szCs w:val="20"/>
          <w:lang w:val="es-ES" w:eastAsia="ar-SA"/>
        </w:rPr>
      </w:pPr>
      <w:r w:rsidRPr="00F27028">
        <w:rPr>
          <w:rFonts w:ascii="Franklin Gothic Book" w:eastAsia="Batang" w:hAnsi="Franklin Gothic Book" w:cs="Tahoma"/>
          <w:b/>
          <w:sz w:val="20"/>
          <w:szCs w:val="20"/>
          <w:lang w:val="es-ES" w:eastAsia="ar-SA"/>
        </w:rPr>
        <w:t>Nota</w:t>
      </w:r>
      <w:r w:rsidRPr="00F27028">
        <w:rPr>
          <w:rFonts w:ascii="Franklin Gothic Book" w:eastAsia="Batang" w:hAnsi="Franklin Gothic Book" w:cs="Tahoma"/>
          <w:sz w:val="20"/>
          <w:szCs w:val="20"/>
          <w:lang w:val="es-ES" w:eastAsia="ar-SA"/>
        </w:rPr>
        <w:t xml:space="preserve">.  Se debe bridar soporte Técnico  </w:t>
      </w:r>
    </w:p>
    <w:p w14:paraId="7AD23610" w14:textId="77777777" w:rsidR="00F27028" w:rsidRPr="00F27028" w:rsidRDefault="00F27028" w:rsidP="00F27028">
      <w:pPr>
        <w:spacing w:after="0" w:line="240" w:lineRule="auto"/>
        <w:jc w:val="both"/>
        <w:rPr>
          <w:rFonts w:ascii="Franklin Gothic Book" w:eastAsia="Calibri" w:hAnsi="Franklin Gothic Book" w:cs="Tahoma"/>
          <w:color w:val="000000" w:themeColor="text1"/>
          <w:sz w:val="20"/>
          <w:szCs w:val="20"/>
        </w:rPr>
      </w:pPr>
    </w:p>
    <w:p w14:paraId="3679F3AB" w14:textId="77777777" w:rsidR="00D913F9" w:rsidRPr="00D913F9" w:rsidRDefault="00D913F9" w:rsidP="00D913F9">
      <w:pPr>
        <w:spacing w:after="0" w:line="240" w:lineRule="auto"/>
        <w:ind w:right="44"/>
        <w:contextualSpacing/>
        <w:jc w:val="both"/>
        <w:rPr>
          <w:rFonts w:ascii="Franklin Gothic Book" w:hAnsi="Franklin Gothic Book" w:cs="Tahoma"/>
          <w:b/>
          <w:color w:val="000000" w:themeColor="text1"/>
          <w:sz w:val="20"/>
          <w:szCs w:val="20"/>
        </w:rPr>
      </w:pPr>
    </w:p>
    <w:p w14:paraId="4A1482D0" w14:textId="77777777" w:rsidR="00F870EF" w:rsidRPr="000055A2" w:rsidRDefault="00F870EF" w:rsidP="00F870EF">
      <w:pPr>
        <w:ind w:right="68"/>
        <w:contextualSpacing/>
        <w:jc w:val="both"/>
        <w:rPr>
          <w:rFonts w:ascii="Franklin Gothic Book" w:eastAsia="Arial" w:hAnsi="Franklin Gothic Book" w:cs="Tahoma"/>
          <w:bCs/>
          <w:sz w:val="20"/>
          <w:szCs w:val="20"/>
          <w:u w:val="single"/>
        </w:rPr>
      </w:pPr>
      <w:bookmarkStart w:id="0" w:name="_GoBack"/>
      <w:bookmarkEnd w:id="0"/>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oferta será total, no se aceptan ofertas parciales</w:t>
      </w:r>
    </w:p>
    <w:p w14:paraId="62610203"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p>
    <w:p w14:paraId="650563AD" w14:textId="77777777" w:rsidR="007E0F15" w:rsidRDefault="007E0F15" w:rsidP="007423D5">
      <w:pPr>
        <w:spacing w:after="0" w:line="240" w:lineRule="auto"/>
        <w:jc w:val="both"/>
        <w:rPr>
          <w:rFonts w:ascii="Franklin Gothic Book" w:eastAsia="Times New Roman" w:hAnsi="Franklin Gothic Book" w:cs="Tahoma"/>
          <w:b/>
          <w:bCs/>
          <w:sz w:val="20"/>
          <w:szCs w:val="20"/>
          <w:lang w:val="es-ES" w:eastAsia="es-ES"/>
        </w:rPr>
      </w:pPr>
    </w:p>
    <w:p w14:paraId="3E9716ED"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14:paraId="45575E8F" w14:textId="77777777" w:rsidR="007423D5" w:rsidRPr="00F870EF" w:rsidRDefault="007423D5" w:rsidP="007423D5">
      <w:pPr>
        <w:spacing w:after="0" w:line="240" w:lineRule="auto"/>
        <w:jc w:val="both"/>
        <w:rPr>
          <w:rFonts w:ascii="Franklin Gothic Book" w:eastAsia="Times New Roman" w:hAnsi="Franklin Gothic Book" w:cs="Tahoma"/>
          <w:color w:val="000000"/>
          <w:sz w:val="20"/>
          <w:szCs w:val="20"/>
          <w:lang w:val="es-ES"/>
        </w:rPr>
      </w:pPr>
    </w:p>
    <w:p w14:paraId="43D37355" w14:textId="77777777" w:rsidR="007423D5" w:rsidRPr="00F870EF" w:rsidRDefault="007423D5" w:rsidP="007423D5">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14:paraId="1A727545" w14:textId="77777777" w:rsidR="007E0F15" w:rsidRDefault="007E0F1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21FC667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6AF47E6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0A15F8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09DB781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439A07D5"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072B4030"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214A21B2" w14:textId="77777777" w:rsidR="007423D5" w:rsidRPr="00F870EF" w:rsidRDefault="007423D5" w:rsidP="007423D5">
      <w:pPr>
        <w:rPr>
          <w:rFonts w:ascii="Franklin Gothic Book" w:hAnsi="Franklin Gothic Book"/>
          <w:sz w:val="20"/>
          <w:szCs w:val="20"/>
          <w:lang w:val="es-ES"/>
        </w:rPr>
      </w:pPr>
    </w:p>
    <w:sectPr w:rsidR="007423D5" w:rsidRPr="00F870E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98E91" w14:textId="77777777" w:rsidR="00627013" w:rsidRDefault="00627013">
      <w:pPr>
        <w:spacing w:after="0" w:line="240" w:lineRule="auto"/>
      </w:pPr>
      <w:r>
        <w:separator/>
      </w:r>
    </w:p>
  </w:endnote>
  <w:endnote w:type="continuationSeparator" w:id="0">
    <w:p w14:paraId="1A6755E1" w14:textId="77777777" w:rsidR="00627013" w:rsidRDefault="0062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938C0" w14:textId="77777777" w:rsidR="00627013" w:rsidRDefault="00627013">
      <w:pPr>
        <w:spacing w:after="0" w:line="240" w:lineRule="auto"/>
      </w:pPr>
      <w:r>
        <w:separator/>
      </w:r>
    </w:p>
  </w:footnote>
  <w:footnote w:type="continuationSeparator" w:id="0">
    <w:p w14:paraId="6B72818E" w14:textId="77777777" w:rsidR="00627013" w:rsidRDefault="00627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20287E70" w:rsidR="0009669A" w:rsidRDefault="00627013" w:rsidP="0009669A">
        <w:pPr>
          <w:pStyle w:val="Encabezado"/>
        </w:pPr>
      </w:p>
      <w:p w14:paraId="201DAD7A" w14:textId="77777777" w:rsidR="002F37E9" w:rsidRDefault="00627013">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A71F1"/>
    <w:multiLevelType w:val="hybridMultilevel"/>
    <w:tmpl w:val="88B04684"/>
    <w:lvl w:ilvl="0" w:tplc="105CE2DA">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38C5AE9"/>
    <w:multiLevelType w:val="hybridMultilevel"/>
    <w:tmpl w:val="E79843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3BB54667"/>
    <w:multiLevelType w:val="hybridMultilevel"/>
    <w:tmpl w:val="5D3063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F844CBD"/>
    <w:multiLevelType w:val="hybridMultilevel"/>
    <w:tmpl w:val="EF7E69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5E15464"/>
    <w:multiLevelType w:val="hybridMultilevel"/>
    <w:tmpl w:val="8744A634"/>
    <w:lvl w:ilvl="0" w:tplc="0AE2BBFE">
      <w:start w:val="1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186953"/>
    <w:rsid w:val="001C51C7"/>
    <w:rsid w:val="004D0551"/>
    <w:rsid w:val="0050576E"/>
    <w:rsid w:val="00551104"/>
    <w:rsid w:val="00581E21"/>
    <w:rsid w:val="00627013"/>
    <w:rsid w:val="006A050C"/>
    <w:rsid w:val="007423D5"/>
    <w:rsid w:val="007E0F15"/>
    <w:rsid w:val="008110F6"/>
    <w:rsid w:val="008E4946"/>
    <w:rsid w:val="00943B8A"/>
    <w:rsid w:val="009E05BF"/>
    <w:rsid w:val="00B6143B"/>
    <w:rsid w:val="00BF071F"/>
    <w:rsid w:val="00C96CF3"/>
    <w:rsid w:val="00D3004C"/>
    <w:rsid w:val="00D61574"/>
    <w:rsid w:val="00D913F9"/>
    <w:rsid w:val="00DB3F0D"/>
    <w:rsid w:val="00DD3B20"/>
    <w:rsid w:val="00F169B4"/>
    <w:rsid w:val="00F27028"/>
    <w:rsid w:val="00F333FF"/>
    <w:rsid w:val="00F870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8E4946"/>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8E4946"/>
  </w:style>
  <w:style w:type="table" w:styleId="Tablaconcuadrcula">
    <w:name w:val="Table Grid"/>
    <w:basedOn w:val="Tablanormal"/>
    <w:uiPriority w:val="39"/>
    <w:rsid w:val="008E4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8E4946"/>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8E4946"/>
  </w:style>
  <w:style w:type="table" w:styleId="Tablaconcuadrcula">
    <w:name w:val="Table Grid"/>
    <w:basedOn w:val="Tablanormal"/>
    <w:uiPriority w:val="39"/>
    <w:rsid w:val="008E4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2036</Words>
  <Characters>11202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2022-09-30T14:45:00Z</dcterms:created>
  <dcterms:modified xsi:type="dcterms:W3CDTF">2022-09-30T14:45:00Z</dcterms:modified>
</cp:coreProperties>
</file>