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2FEA7EC5"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D86DDF">
        <w:rPr>
          <w:rFonts w:ascii="Tahoma" w:eastAsia="Times New Roman" w:hAnsi="Tahoma" w:cs="Tahoma"/>
          <w:b/>
          <w:color w:val="000000"/>
          <w:sz w:val="20"/>
          <w:szCs w:val="20"/>
          <w:lang w:val="es-ES"/>
        </w:rPr>
        <w:t>094</w:t>
      </w:r>
      <w:r w:rsidR="00657A28" w:rsidRPr="00E52D30">
        <w:rPr>
          <w:rFonts w:ascii="Tahoma" w:eastAsia="Times New Roman" w:hAnsi="Tahoma" w:cs="Tahoma"/>
          <w:b/>
          <w:color w:val="000000"/>
          <w:sz w:val="20"/>
          <w:szCs w:val="20"/>
          <w:lang w:val="es-ES"/>
        </w:rPr>
        <w:t xml:space="preserve"> de </w:t>
      </w:r>
      <w:r w:rsidR="00C0026A">
        <w:rPr>
          <w:rFonts w:ascii="Tahoma" w:eastAsia="Times New Roman" w:hAnsi="Tahoma" w:cs="Tahoma"/>
          <w:b/>
          <w:color w:val="000000"/>
          <w:sz w:val="20"/>
          <w:szCs w:val="20"/>
          <w:lang w:val="es-ES"/>
        </w:rPr>
        <w:t>2022</w:t>
      </w:r>
    </w:p>
    <w:p w14:paraId="585A8F0B" w14:textId="77777777" w:rsidR="00065FCA" w:rsidRPr="00065FCA" w:rsidRDefault="00065FCA" w:rsidP="00065FCA">
      <w:pPr>
        <w:spacing w:after="0" w:line="240" w:lineRule="auto"/>
        <w:contextualSpacing/>
        <w:jc w:val="both"/>
        <w:rPr>
          <w:rFonts w:ascii="Tahoma" w:eastAsia="Times New Roman" w:hAnsi="Tahoma" w:cs="Tahoma"/>
          <w:b/>
          <w:sz w:val="20"/>
          <w:szCs w:val="20"/>
          <w:lang w:val="es-MX" w:eastAsia="es-MX"/>
        </w:rPr>
      </w:pPr>
      <w:r w:rsidRPr="00065FCA">
        <w:rPr>
          <w:rFonts w:ascii="Tahoma" w:eastAsia="Times New Roman" w:hAnsi="Tahoma" w:cs="Tahoma"/>
          <w:b/>
          <w:sz w:val="20"/>
          <w:szCs w:val="20"/>
          <w:lang w:val="es-ES" w:eastAsia="es-ES"/>
        </w:rPr>
        <w:t xml:space="preserve">Objeto: ADQUISICIÓN DE </w:t>
      </w:r>
      <w:r w:rsidRPr="00065FCA">
        <w:rPr>
          <w:rFonts w:ascii="Tahoma" w:eastAsia="Times New Roman" w:hAnsi="Tahoma" w:cs="Tahoma"/>
          <w:b/>
          <w:bCs/>
          <w:sz w:val="20"/>
          <w:szCs w:val="20"/>
          <w:lang w:val="es-MX" w:eastAsia="es-MX"/>
        </w:rPr>
        <w:t>SOFTWARE PARA EL CONTROL Y MANEJO DE LAS COMUNICACIONES OFICIALES FÍSICAS Y ELECTRÓNICAS QUE LLEGAN Y SALEN DESDE LA UNIDAD DE CORRESPONDENCIA DEL HOSPITAL CIVIL DE IPIALES ESE.</w:t>
      </w:r>
    </w:p>
    <w:p w14:paraId="653C35DF" w14:textId="77777777" w:rsidR="00C0026A" w:rsidRPr="00E52D30" w:rsidRDefault="00C0026A"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EDE9004" w14:textId="77777777" w:rsidR="00065FCA" w:rsidRDefault="00065FCA" w:rsidP="00382D8E">
      <w:pPr>
        <w:spacing w:after="0" w:line="240" w:lineRule="auto"/>
        <w:ind w:right="12"/>
        <w:jc w:val="center"/>
        <w:rPr>
          <w:rFonts w:ascii="Tahoma" w:hAnsi="Tahoma" w:cs="Tahoma"/>
          <w:b/>
          <w:bCs/>
          <w:color w:val="000000"/>
          <w:sz w:val="20"/>
          <w:szCs w:val="20"/>
          <w:lang w:val="es-ES"/>
        </w:rPr>
      </w:pPr>
    </w:p>
    <w:p w14:paraId="7B47C7B6" w14:textId="77777777" w:rsidR="00065FCA" w:rsidRDefault="00065FCA"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0BC57E4B" w14:textId="77777777" w:rsidR="00065FCA" w:rsidRPr="00E52D30" w:rsidRDefault="00065FCA" w:rsidP="00065FC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081</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328AA963" w14:textId="77777777" w:rsidR="00065FCA" w:rsidRPr="00065FCA" w:rsidRDefault="00065FCA" w:rsidP="00065FCA">
      <w:pPr>
        <w:spacing w:after="0" w:line="240" w:lineRule="auto"/>
        <w:contextualSpacing/>
        <w:jc w:val="both"/>
        <w:rPr>
          <w:rFonts w:ascii="Tahoma" w:eastAsia="Times New Roman" w:hAnsi="Tahoma" w:cs="Tahoma"/>
          <w:b/>
          <w:sz w:val="20"/>
          <w:szCs w:val="20"/>
          <w:lang w:val="es-MX" w:eastAsia="es-MX"/>
        </w:rPr>
      </w:pPr>
      <w:r w:rsidRPr="00065FCA">
        <w:rPr>
          <w:rFonts w:ascii="Tahoma" w:eastAsia="Times New Roman" w:hAnsi="Tahoma" w:cs="Tahoma"/>
          <w:b/>
          <w:sz w:val="20"/>
          <w:szCs w:val="20"/>
          <w:lang w:val="es-ES" w:eastAsia="es-ES"/>
        </w:rPr>
        <w:t xml:space="preserve">Objeto: ADQUISICIÓN DE </w:t>
      </w:r>
      <w:r w:rsidRPr="00065FCA">
        <w:rPr>
          <w:rFonts w:ascii="Tahoma" w:eastAsia="Times New Roman" w:hAnsi="Tahoma" w:cs="Tahoma"/>
          <w:b/>
          <w:bCs/>
          <w:sz w:val="20"/>
          <w:szCs w:val="20"/>
          <w:lang w:val="es-MX" w:eastAsia="es-MX"/>
        </w:rPr>
        <w:t>SOFTWARE PARA EL CONTROL Y MANEJO DE LAS COMUNICACIONES OFICIALES FÍSICAS Y ELECTRÓNICAS QUE LLEGAN Y SALEN DESDE LA UNIDAD DE CORRESPONDENCIA DEL HOSPITAL CIVIL DE IPIALES ESE.</w:t>
      </w:r>
    </w:p>
    <w:p w14:paraId="365CCA2A"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C90FFE7" w14:textId="77777777" w:rsidR="00065FCA" w:rsidRDefault="00065FCA" w:rsidP="007178B5">
      <w:pPr>
        <w:autoSpaceDE w:val="0"/>
        <w:autoSpaceDN w:val="0"/>
        <w:adjustRightInd w:val="0"/>
        <w:spacing w:after="0" w:line="240" w:lineRule="auto"/>
        <w:jc w:val="center"/>
        <w:rPr>
          <w:rFonts w:ascii="Tahoma" w:hAnsi="Tahoma" w:cs="Tahoma"/>
          <w:b/>
          <w:bCs/>
          <w:color w:val="000000"/>
          <w:sz w:val="20"/>
          <w:szCs w:val="20"/>
          <w:lang w:val="es-ES"/>
        </w:rPr>
      </w:pPr>
    </w:p>
    <w:p w14:paraId="31B5F897" w14:textId="77777777" w:rsidR="00065FCA" w:rsidRDefault="00065FCA" w:rsidP="007178B5">
      <w:pPr>
        <w:autoSpaceDE w:val="0"/>
        <w:autoSpaceDN w:val="0"/>
        <w:adjustRightInd w:val="0"/>
        <w:spacing w:after="0" w:line="240" w:lineRule="auto"/>
        <w:jc w:val="center"/>
        <w:rPr>
          <w:rFonts w:ascii="Tahoma" w:hAnsi="Tahoma" w:cs="Tahoma"/>
          <w:b/>
          <w:bCs/>
          <w:color w:val="000000"/>
          <w:sz w:val="20"/>
          <w:szCs w:val="20"/>
          <w:lang w:val="es-ES"/>
        </w:rPr>
      </w:pPr>
    </w:p>
    <w:p w14:paraId="2D0E911F" w14:textId="77777777" w:rsidR="00065FCA" w:rsidRDefault="00065FCA" w:rsidP="007178B5">
      <w:pPr>
        <w:autoSpaceDE w:val="0"/>
        <w:autoSpaceDN w:val="0"/>
        <w:adjustRightInd w:val="0"/>
        <w:spacing w:after="0" w:line="240" w:lineRule="auto"/>
        <w:jc w:val="center"/>
        <w:rPr>
          <w:rFonts w:ascii="Tahoma" w:hAnsi="Tahoma" w:cs="Tahoma"/>
          <w:b/>
          <w:bCs/>
          <w:color w:val="000000"/>
          <w:sz w:val="20"/>
          <w:szCs w:val="20"/>
          <w:lang w:val="es-ES"/>
        </w:rPr>
      </w:pPr>
    </w:p>
    <w:p w14:paraId="22E22B0E" w14:textId="77777777" w:rsidR="00065FCA" w:rsidRDefault="00065FCA" w:rsidP="007178B5">
      <w:pPr>
        <w:autoSpaceDE w:val="0"/>
        <w:autoSpaceDN w:val="0"/>
        <w:adjustRightInd w:val="0"/>
        <w:spacing w:after="0" w:line="240" w:lineRule="auto"/>
        <w:jc w:val="center"/>
        <w:rPr>
          <w:rFonts w:ascii="Tahoma" w:hAnsi="Tahoma" w:cs="Tahoma"/>
          <w:b/>
          <w:bCs/>
          <w:color w:val="000000"/>
          <w:sz w:val="20"/>
          <w:szCs w:val="20"/>
          <w:lang w:val="es-ES"/>
        </w:rPr>
      </w:pPr>
    </w:p>
    <w:p w14:paraId="599A74ED" w14:textId="77777777" w:rsidR="00065FCA" w:rsidRDefault="00065FCA"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158494D2" w14:textId="77777777" w:rsidR="00065FCA" w:rsidRPr="00E52D30" w:rsidRDefault="00065FCA" w:rsidP="00065FC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081</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1A4E0546" w14:textId="77777777" w:rsidR="00065FCA" w:rsidRPr="00065FCA" w:rsidRDefault="00065FCA" w:rsidP="00065FCA">
      <w:pPr>
        <w:spacing w:after="0" w:line="240" w:lineRule="auto"/>
        <w:contextualSpacing/>
        <w:jc w:val="both"/>
        <w:rPr>
          <w:rFonts w:ascii="Tahoma" w:eastAsia="Times New Roman" w:hAnsi="Tahoma" w:cs="Tahoma"/>
          <w:b/>
          <w:sz w:val="20"/>
          <w:szCs w:val="20"/>
          <w:lang w:val="es-MX" w:eastAsia="es-MX"/>
        </w:rPr>
      </w:pPr>
      <w:r w:rsidRPr="00065FCA">
        <w:rPr>
          <w:rFonts w:ascii="Tahoma" w:eastAsia="Times New Roman" w:hAnsi="Tahoma" w:cs="Tahoma"/>
          <w:b/>
          <w:sz w:val="20"/>
          <w:szCs w:val="20"/>
          <w:lang w:val="es-ES" w:eastAsia="es-ES"/>
        </w:rPr>
        <w:t xml:space="preserve">Objeto: ADQUISICIÓN DE </w:t>
      </w:r>
      <w:r w:rsidRPr="00065FCA">
        <w:rPr>
          <w:rFonts w:ascii="Tahoma" w:eastAsia="Times New Roman" w:hAnsi="Tahoma" w:cs="Tahoma"/>
          <w:b/>
          <w:bCs/>
          <w:sz w:val="20"/>
          <w:szCs w:val="20"/>
          <w:lang w:val="es-MX" w:eastAsia="es-MX"/>
        </w:rPr>
        <w:t>SOFTWARE PARA EL CONTROL Y MANEJO DE LAS COMUNICACIONES OFICIALES FÍSICAS Y ELECTRÓNICAS QUE LLEGAN Y SALEN DESDE LA UNIDAD DE CORRESPONDENCIA DEL HOSPITAL CIVIL DE IPIALES ESE.</w:t>
      </w:r>
    </w:p>
    <w:p w14:paraId="35A5A5FC"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326FCB82" w14:textId="77777777" w:rsidR="00637CE9" w:rsidRPr="00E52D30" w:rsidRDefault="00637CE9"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3E2CFEC2" w14:textId="77777777" w:rsidR="00065FCA" w:rsidRPr="00E52D30" w:rsidRDefault="00065FCA" w:rsidP="00065FC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081</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5F363862" w14:textId="77777777" w:rsidR="00065FCA" w:rsidRPr="00065FCA" w:rsidRDefault="00065FCA" w:rsidP="00065FCA">
      <w:pPr>
        <w:spacing w:after="0" w:line="240" w:lineRule="auto"/>
        <w:contextualSpacing/>
        <w:jc w:val="both"/>
        <w:rPr>
          <w:rFonts w:ascii="Tahoma" w:eastAsia="Times New Roman" w:hAnsi="Tahoma" w:cs="Tahoma"/>
          <w:b/>
          <w:sz w:val="20"/>
          <w:szCs w:val="20"/>
          <w:lang w:val="es-MX" w:eastAsia="es-MX"/>
        </w:rPr>
      </w:pPr>
      <w:r w:rsidRPr="00065FCA">
        <w:rPr>
          <w:rFonts w:ascii="Tahoma" w:eastAsia="Times New Roman" w:hAnsi="Tahoma" w:cs="Tahoma"/>
          <w:b/>
          <w:sz w:val="20"/>
          <w:szCs w:val="20"/>
          <w:lang w:val="es-ES" w:eastAsia="es-ES"/>
        </w:rPr>
        <w:t xml:space="preserve">Objeto: ADQUISICIÓN DE </w:t>
      </w:r>
      <w:r w:rsidRPr="00065FCA">
        <w:rPr>
          <w:rFonts w:ascii="Tahoma" w:eastAsia="Times New Roman" w:hAnsi="Tahoma" w:cs="Tahoma"/>
          <w:b/>
          <w:bCs/>
          <w:sz w:val="20"/>
          <w:szCs w:val="20"/>
          <w:lang w:val="es-MX" w:eastAsia="es-MX"/>
        </w:rPr>
        <w:t>SOFTWARE PARA EL CONTROL Y MANEJO DE LAS COMUNICACIONES OFICIALES FÍSICAS Y ELECTRÓNICAS QUE LLEGAN Y SALEN DESDE LA UNIDAD DE CORRESPONDENCIA DEL HOSPITAL CIVIL DE IPIALES ESE.</w:t>
      </w: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065FCA" w:rsidRDefault="007178B5" w:rsidP="00065FCA">
      <w:pPr>
        <w:spacing w:line="240" w:lineRule="auto"/>
        <w:ind w:left="360" w:right="12"/>
        <w:jc w:val="both"/>
        <w:rPr>
          <w:rFonts w:ascii="Tahoma" w:eastAsia="Times New Roman" w:hAnsi="Tahoma" w:cs="Tahoma"/>
          <w:b/>
          <w:iCs/>
          <w:sz w:val="20"/>
          <w:szCs w:val="20"/>
          <w:lang w:val="es-ES" w:eastAsia="es-ES"/>
        </w:rPr>
      </w:pPr>
      <w:r w:rsidRPr="00065FCA">
        <w:rPr>
          <w:rFonts w:ascii="Tahoma" w:eastAsia="Times New Roman" w:hAnsi="Tahoma" w:cs="Tahoma"/>
          <w:b/>
          <w:bCs/>
          <w:sz w:val="20"/>
          <w:szCs w:val="20"/>
          <w:lang w:val="es-ES" w:eastAsia="es-ES"/>
        </w:rPr>
        <w:t xml:space="preserve">CONDICIONES </w:t>
      </w:r>
      <w:r w:rsidR="00382D8E" w:rsidRPr="00065FCA">
        <w:rPr>
          <w:rFonts w:ascii="Tahoma" w:eastAsia="Times New Roman" w:hAnsi="Tahoma" w:cs="Tahoma"/>
          <w:b/>
          <w:bCs/>
          <w:sz w:val="20"/>
          <w:szCs w:val="20"/>
          <w:lang w:val="es-ES" w:eastAsia="es-ES"/>
        </w:rPr>
        <w:t>TÉCNICAS</w:t>
      </w:r>
      <w:r w:rsidRPr="00065FCA">
        <w:rPr>
          <w:rFonts w:ascii="Tahoma" w:eastAsia="Times New Roman" w:hAnsi="Tahoma" w:cs="Tahoma"/>
          <w:b/>
          <w:bCs/>
          <w:sz w:val="20"/>
          <w:szCs w:val="20"/>
          <w:lang w:val="es-ES" w:eastAsia="es-ES"/>
        </w:rPr>
        <w:t xml:space="preserve"> DEL OBJETO A CONTRATAR</w:t>
      </w:r>
    </w:p>
    <w:p w14:paraId="3FE58932" w14:textId="77777777" w:rsidR="00637CE9" w:rsidRPr="000B41B3" w:rsidRDefault="00637CE9" w:rsidP="00065FCA">
      <w:pPr>
        <w:pStyle w:val="Prrafodelista"/>
        <w:spacing w:line="240" w:lineRule="auto"/>
        <w:ind w:right="12"/>
        <w:jc w:val="both"/>
        <w:rPr>
          <w:rFonts w:ascii="Tahoma" w:eastAsia="Times New Roman" w:hAnsi="Tahoma" w:cs="Tahoma"/>
          <w:b/>
          <w:iCs/>
          <w:sz w:val="20"/>
          <w:szCs w:val="20"/>
          <w:lang w:val="es-ES" w:eastAsia="es-ES"/>
        </w:rPr>
      </w:pPr>
    </w:p>
    <w:p w14:paraId="4622322F" w14:textId="77777777" w:rsidR="00D86DDF" w:rsidRPr="00836C96" w:rsidRDefault="00D86DDF" w:rsidP="00D86DDF">
      <w:pPr>
        <w:pStyle w:val="Default"/>
        <w:jc w:val="both"/>
        <w:rPr>
          <w:rFonts w:ascii="Franklin Gothic Book" w:hAnsi="Franklin Gothic Book" w:cstheme="minorHAnsi"/>
          <w:b/>
          <w:color w:val="auto"/>
          <w:sz w:val="20"/>
          <w:szCs w:val="20"/>
        </w:rPr>
      </w:pPr>
      <w:r w:rsidRPr="00836C96">
        <w:rPr>
          <w:rFonts w:ascii="Franklin Gothic Book" w:hAnsi="Franklin Gothic Book" w:cstheme="minorHAnsi"/>
          <w:b/>
          <w:color w:val="auto"/>
          <w:sz w:val="20"/>
          <w:szCs w:val="20"/>
        </w:rPr>
        <w:t>Plataforma de software con las siguientes características:</w:t>
      </w:r>
    </w:p>
    <w:p w14:paraId="28EC185B" w14:textId="77777777" w:rsidR="00D86DDF" w:rsidRPr="00836C96" w:rsidRDefault="00D86DDF" w:rsidP="00D86DDF">
      <w:pPr>
        <w:pStyle w:val="Default"/>
        <w:numPr>
          <w:ilvl w:val="0"/>
          <w:numId w:val="33"/>
        </w:numPr>
        <w:jc w:val="both"/>
        <w:rPr>
          <w:rFonts w:ascii="Franklin Gothic Book" w:hAnsi="Franklin Gothic Book"/>
          <w:color w:val="auto"/>
          <w:sz w:val="20"/>
          <w:szCs w:val="20"/>
        </w:rPr>
      </w:pPr>
      <w:r w:rsidRPr="00836C96">
        <w:rPr>
          <w:rFonts w:ascii="Franklin Gothic Book" w:hAnsi="Franklin Gothic Book"/>
          <w:color w:val="auto"/>
          <w:sz w:val="20"/>
          <w:szCs w:val="20"/>
        </w:rPr>
        <w:t xml:space="preserve">Componente especializado en el manejo de Unidades de Correspondencia que se adhiera a la o que dicta la normatividad emanada por el Acuerdo 060 de 2001.  </w:t>
      </w:r>
    </w:p>
    <w:p w14:paraId="046F2863" w14:textId="77777777" w:rsidR="00D86DDF" w:rsidRPr="00836C96" w:rsidRDefault="00D86DDF" w:rsidP="00D86DDF">
      <w:pPr>
        <w:pStyle w:val="Default"/>
        <w:numPr>
          <w:ilvl w:val="0"/>
          <w:numId w:val="33"/>
        </w:numPr>
        <w:jc w:val="both"/>
        <w:rPr>
          <w:rFonts w:ascii="Franklin Gothic Book" w:hAnsi="Franklin Gothic Book"/>
          <w:color w:val="auto"/>
          <w:sz w:val="20"/>
          <w:szCs w:val="20"/>
        </w:rPr>
      </w:pPr>
      <w:r w:rsidRPr="00836C96">
        <w:rPr>
          <w:rFonts w:ascii="Franklin Gothic Book" w:hAnsi="Franklin Gothic Book"/>
          <w:color w:val="auto"/>
          <w:sz w:val="20"/>
          <w:szCs w:val="20"/>
        </w:rPr>
        <w:t xml:space="preserve">Componentes que permitan la asociación de correspondencia recibida con la correspondencia despachada, búsquedas y recuperación de información </w:t>
      </w:r>
    </w:p>
    <w:p w14:paraId="376D22D3" w14:textId="77777777" w:rsidR="00D86DDF" w:rsidRPr="00836C96" w:rsidRDefault="00D86DDF" w:rsidP="00D86DDF">
      <w:pPr>
        <w:pStyle w:val="Default"/>
        <w:numPr>
          <w:ilvl w:val="0"/>
          <w:numId w:val="33"/>
        </w:numPr>
        <w:jc w:val="both"/>
        <w:rPr>
          <w:rFonts w:ascii="Franklin Gothic Book" w:hAnsi="Franklin Gothic Book"/>
          <w:color w:val="auto"/>
          <w:sz w:val="20"/>
          <w:szCs w:val="20"/>
        </w:rPr>
      </w:pPr>
      <w:r w:rsidRPr="00836C96">
        <w:rPr>
          <w:rFonts w:ascii="Franklin Gothic Book" w:hAnsi="Franklin Gothic Book"/>
          <w:color w:val="auto"/>
          <w:sz w:val="20"/>
          <w:szCs w:val="20"/>
        </w:rPr>
        <w:t>Manejo y control de administrador y usuarios (Modulo de control de administración de usuarios, con la capacidad de asignación de roles (administradores, usuarios de registro, usuarios de consulta…)</w:t>
      </w:r>
    </w:p>
    <w:p w14:paraId="70DDCFB7" w14:textId="77777777" w:rsidR="00D86DDF" w:rsidRPr="00836C96" w:rsidRDefault="00D86DDF" w:rsidP="00D86DDF">
      <w:pPr>
        <w:pStyle w:val="Default"/>
        <w:numPr>
          <w:ilvl w:val="0"/>
          <w:numId w:val="33"/>
        </w:numPr>
        <w:jc w:val="both"/>
        <w:rPr>
          <w:rFonts w:ascii="Franklin Gothic Book" w:hAnsi="Franklin Gothic Book"/>
          <w:color w:val="auto"/>
          <w:sz w:val="20"/>
          <w:szCs w:val="20"/>
        </w:rPr>
      </w:pPr>
      <w:r w:rsidRPr="00836C96">
        <w:rPr>
          <w:rFonts w:ascii="Franklin Gothic Book" w:hAnsi="Franklin Gothic Book"/>
          <w:color w:val="auto"/>
          <w:sz w:val="20"/>
          <w:szCs w:val="20"/>
        </w:rPr>
        <w:t>Manejo de la información bajo los parámetros de la seguridad y acceso a la información, determinando los parámetros establecidos en la Ley 1581 de 2012.</w:t>
      </w:r>
    </w:p>
    <w:p w14:paraId="0876A23C" w14:textId="77777777" w:rsidR="00D86DDF" w:rsidRPr="00836C96" w:rsidRDefault="00D86DDF" w:rsidP="00D86DDF">
      <w:pPr>
        <w:pStyle w:val="Default"/>
        <w:numPr>
          <w:ilvl w:val="0"/>
          <w:numId w:val="33"/>
        </w:numPr>
        <w:jc w:val="both"/>
        <w:rPr>
          <w:rFonts w:ascii="Franklin Gothic Book" w:hAnsi="Franklin Gothic Book"/>
          <w:color w:val="auto"/>
          <w:sz w:val="20"/>
          <w:szCs w:val="20"/>
        </w:rPr>
      </w:pPr>
      <w:r w:rsidRPr="00836C96">
        <w:rPr>
          <w:rFonts w:ascii="Franklin Gothic Book" w:hAnsi="Franklin Gothic Book"/>
          <w:color w:val="auto"/>
          <w:sz w:val="20"/>
          <w:szCs w:val="20"/>
        </w:rPr>
        <w:t xml:space="preserve">Radicación de correspondencia (Según lo establecido en el artículo 5 del Acuerdo 060 de 2001) </w:t>
      </w:r>
    </w:p>
    <w:p w14:paraId="4A3A89EC" w14:textId="77777777" w:rsidR="00D86DDF" w:rsidRPr="00836C96" w:rsidRDefault="00D86DDF" w:rsidP="00D86DDF">
      <w:pPr>
        <w:pStyle w:val="Default"/>
        <w:numPr>
          <w:ilvl w:val="0"/>
          <w:numId w:val="33"/>
        </w:numPr>
        <w:jc w:val="both"/>
        <w:rPr>
          <w:rFonts w:ascii="Franklin Gothic Book" w:hAnsi="Franklin Gothic Book"/>
          <w:color w:val="000000" w:themeColor="text1"/>
          <w:sz w:val="20"/>
          <w:szCs w:val="20"/>
        </w:rPr>
      </w:pPr>
      <w:r w:rsidRPr="00836C96">
        <w:rPr>
          <w:rFonts w:ascii="Franklin Gothic Book" w:hAnsi="Franklin Gothic Book"/>
          <w:color w:val="000000" w:themeColor="text1"/>
          <w:sz w:val="20"/>
          <w:szCs w:val="20"/>
        </w:rPr>
        <w:t>Diseño</w:t>
      </w:r>
      <w:r w:rsidRPr="00836C96">
        <w:rPr>
          <w:rFonts w:ascii="Franklin Gothic Book" w:hAnsi="Franklin Gothic Book"/>
          <w:color w:val="000000" w:themeColor="text1"/>
          <w:spacing w:val="-5"/>
          <w:sz w:val="20"/>
          <w:szCs w:val="20"/>
        </w:rPr>
        <w:t xml:space="preserve"> </w:t>
      </w:r>
      <w:r w:rsidRPr="00836C96">
        <w:rPr>
          <w:rFonts w:ascii="Franklin Gothic Book" w:hAnsi="Franklin Gothic Book"/>
          <w:color w:val="000000" w:themeColor="text1"/>
          <w:sz w:val="20"/>
          <w:szCs w:val="20"/>
        </w:rPr>
        <w:t>e</w:t>
      </w:r>
      <w:r w:rsidRPr="00836C96">
        <w:rPr>
          <w:rFonts w:ascii="Franklin Gothic Book" w:hAnsi="Franklin Gothic Book"/>
          <w:color w:val="000000" w:themeColor="text1"/>
          <w:spacing w:val="-3"/>
          <w:sz w:val="20"/>
          <w:szCs w:val="20"/>
        </w:rPr>
        <w:t xml:space="preserve"> </w:t>
      </w:r>
      <w:r w:rsidRPr="00836C96">
        <w:rPr>
          <w:rFonts w:ascii="Franklin Gothic Book" w:hAnsi="Franklin Gothic Book"/>
          <w:color w:val="000000" w:themeColor="text1"/>
          <w:sz w:val="20"/>
          <w:szCs w:val="20"/>
        </w:rPr>
        <w:t>Impresión</w:t>
      </w:r>
      <w:r w:rsidRPr="00836C96">
        <w:rPr>
          <w:rFonts w:ascii="Franklin Gothic Book" w:hAnsi="Franklin Gothic Book"/>
          <w:color w:val="000000" w:themeColor="text1"/>
          <w:spacing w:val="-5"/>
          <w:sz w:val="20"/>
          <w:szCs w:val="20"/>
        </w:rPr>
        <w:t xml:space="preserve"> </w:t>
      </w:r>
      <w:r w:rsidRPr="00836C96">
        <w:rPr>
          <w:rFonts w:ascii="Franklin Gothic Book" w:hAnsi="Franklin Gothic Book"/>
          <w:color w:val="000000" w:themeColor="text1"/>
          <w:sz w:val="20"/>
          <w:szCs w:val="20"/>
        </w:rPr>
        <w:t>de</w:t>
      </w:r>
      <w:r w:rsidRPr="00836C96">
        <w:rPr>
          <w:rFonts w:ascii="Franklin Gothic Book" w:hAnsi="Franklin Gothic Book"/>
          <w:color w:val="000000" w:themeColor="text1"/>
          <w:spacing w:val="-1"/>
          <w:sz w:val="20"/>
          <w:szCs w:val="20"/>
        </w:rPr>
        <w:t xml:space="preserve"> </w:t>
      </w:r>
      <w:proofErr w:type="spellStart"/>
      <w:r w:rsidRPr="00836C96">
        <w:rPr>
          <w:rFonts w:ascii="Franklin Gothic Book" w:hAnsi="Franklin Gothic Book"/>
          <w:color w:val="000000" w:themeColor="text1"/>
          <w:sz w:val="20"/>
          <w:szCs w:val="20"/>
        </w:rPr>
        <w:t>Stickers</w:t>
      </w:r>
      <w:proofErr w:type="spellEnd"/>
      <w:r w:rsidRPr="00836C96">
        <w:rPr>
          <w:rFonts w:ascii="Franklin Gothic Book" w:hAnsi="Franklin Gothic Book"/>
          <w:color w:val="000000" w:themeColor="text1"/>
          <w:spacing w:val="-4"/>
          <w:sz w:val="20"/>
          <w:szCs w:val="20"/>
        </w:rPr>
        <w:t xml:space="preserve"> </w:t>
      </w:r>
      <w:r w:rsidRPr="00836C96">
        <w:rPr>
          <w:rFonts w:ascii="Franklin Gothic Book" w:hAnsi="Franklin Gothic Book"/>
          <w:color w:val="000000" w:themeColor="text1"/>
          <w:sz w:val="20"/>
          <w:szCs w:val="20"/>
        </w:rPr>
        <w:t>personalizado</w:t>
      </w:r>
      <w:r w:rsidRPr="00836C96">
        <w:rPr>
          <w:rFonts w:ascii="Franklin Gothic Book" w:hAnsi="Franklin Gothic Book"/>
          <w:color w:val="000000" w:themeColor="text1"/>
          <w:spacing w:val="-4"/>
          <w:sz w:val="20"/>
          <w:szCs w:val="20"/>
        </w:rPr>
        <w:t xml:space="preserve"> </w:t>
      </w:r>
      <w:r w:rsidRPr="00836C96">
        <w:rPr>
          <w:rFonts w:ascii="Franklin Gothic Book" w:hAnsi="Franklin Gothic Book"/>
          <w:color w:val="000000" w:themeColor="text1"/>
          <w:sz w:val="20"/>
          <w:szCs w:val="20"/>
        </w:rPr>
        <w:t>para</w:t>
      </w:r>
      <w:r w:rsidRPr="00836C96">
        <w:rPr>
          <w:rFonts w:ascii="Franklin Gothic Book" w:hAnsi="Franklin Gothic Book"/>
          <w:color w:val="000000" w:themeColor="text1"/>
          <w:spacing w:val="-3"/>
          <w:sz w:val="20"/>
          <w:szCs w:val="20"/>
        </w:rPr>
        <w:t xml:space="preserve"> </w:t>
      </w:r>
      <w:r w:rsidRPr="00836C96">
        <w:rPr>
          <w:rFonts w:ascii="Franklin Gothic Book" w:hAnsi="Franklin Gothic Book"/>
          <w:color w:val="000000" w:themeColor="text1"/>
          <w:sz w:val="20"/>
          <w:szCs w:val="20"/>
        </w:rPr>
        <w:t>Radicar</w:t>
      </w:r>
      <w:r w:rsidRPr="00836C96">
        <w:rPr>
          <w:rFonts w:ascii="Franklin Gothic Book" w:hAnsi="Franklin Gothic Book"/>
          <w:color w:val="000000" w:themeColor="text1"/>
          <w:spacing w:val="-5"/>
          <w:sz w:val="20"/>
          <w:szCs w:val="20"/>
        </w:rPr>
        <w:t xml:space="preserve"> </w:t>
      </w:r>
      <w:r w:rsidRPr="00836C96">
        <w:rPr>
          <w:rFonts w:ascii="Franklin Gothic Book" w:hAnsi="Franklin Gothic Book"/>
          <w:color w:val="000000" w:themeColor="text1"/>
          <w:sz w:val="20"/>
          <w:szCs w:val="20"/>
        </w:rPr>
        <w:t xml:space="preserve">la </w:t>
      </w:r>
      <w:r w:rsidRPr="00836C96">
        <w:rPr>
          <w:rFonts w:ascii="Franklin Gothic Book" w:hAnsi="Franklin Gothic Book"/>
          <w:color w:val="000000" w:themeColor="text1"/>
          <w:spacing w:val="-59"/>
          <w:sz w:val="20"/>
          <w:szCs w:val="20"/>
        </w:rPr>
        <w:t xml:space="preserve"> </w:t>
      </w:r>
      <w:r w:rsidRPr="00836C96">
        <w:rPr>
          <w:rFonts w:ascii="Franklin Gothic Book" w:hAnsi="Franklin Gothic Book"/>
          <w:color w:val="000000" w:themeColor="text1"/>
          <w:sz w:val="20"/>
          <w:szCs w:val="20"/>
        </w:rPr>
        <w:t>Correspondencia</w:t>
      </w:r>
    </w:p>
    <w:p w14:paraId="42CA106E" w14:textId="77777777" w:rsidR="00D86DDF" w:rsidRPr="00836C96" w:rsidRDefault="00D86DDF" w:rsidP="00D86DDF">
      <w:pPr>
        <w:pStyle w:val="Default"/>
        <w:numPr>
          <w:ilvl w:val="0"/>
          <w:numId w:val="33"/>
        </w:numPr>
        <w:jc w:val="both"/>
        <w:rPr>
          <w:rFonts w:ascii="Franklin Gothic Book" w:hAnsi="Franklin Gothic Book"/>
          <w:color w:val="auto"/>
          <w:sz w:val="20"/>
          <w:szCs w:val="20"/>
        </w:rPr>
      </w:pPr>
      <w:r w:rsidRPr="00836C96">
        <w:rPr>
          <w:rFonts w:ascii="Franklin Gothic Book" w:hAnsi="Franklin Gothic Book"/>
          <w:sz w:val="20"/>
          <w:szCs w:val="20"/>
        </w:rPr>
        <w:t>Radicación</w:t>
      </w:r>
      <w:r w:rsidRPr="00836C96">
        <w:rPr>
          <w:rFonts w:ascii="Franklin Gothic Book" w:hAnsi="Franklin Gothic Book"/>
          <w:spacing w:val="-2"/>
          <w:sz w:val="20"/>
          <w:szCs w:val="20"/>
        </w:rPr>
        <w:t xml:space="preserve"> </w:t>
      </w:r>
      <w:r w:rsidRPr="00836C96">
        <w:rPr>
          <w:rFonts w:ascii="Franklin Gothic Book" w:hAnsi="Franklin Gothic Book"/>
          <w:sz w:val="20"/>
          <w:szCs w:val="20"/>
        </w:rPr>
        <w:t>de</w:t>
      </w:r>
      <w:r w:rsidRPr="00836C96">
        <w:rPr>
          <w:rFonts w:ascii="Franklin Gothic Book" w:hAnsi="Franklin Gothic Book"/>
          <w:spacing w:val="-2"/>
          <w:sz w:val="20"/>
          <w:szCs w:val="20"/>
        </w:rPr>
        <w:t xml:space="preserve"> </w:t>
      </w:r>
      <w:r w:rsidRPr="00836C96">
        <w:rPr>
          <w:rFonts w:ascii="Franklin Gothic Book" w:hAnsi="Franklin Gothic Book"/>
          <w:sz w:val="20"/>
          <w:szCs w:val="20"/>
        </w:rPr>
        <w:t>correspondencia</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a</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través</w:t>
      </w:r>
      <w:r w:rsidRPr="00836C96">
        <w:rPr>
          <w:rFonts w:ascii="Franklin Gothic Book" w:hAnsi="Franklin Gothic Book"/>
          <w:spacing w:val="-2"/>
          <w:sz w:val="20"/>
          <w:szCs w:val="20"/>
        </w:rPr>
        <w:t xml:space="preserve"> </w:t>
      </w:r>
      <w:r w:rsidRPr="00836C96">
        <w:rPr>
          <w:rFonts w:ascii="Franklin Gothic Book" w:hAnsi="Franklin Gothic Book"/>
          <w:sz w:val="20"/>
          <w:szCs w:val="20"/>
        </w:rPr>
        <w:t>de</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correo</w:t>
      </w:r>
      <w:r w:rsidRPr="00836C96">
        <w:rPr>
          <w:rFonts w:ascii="Franklin Gothic Book" w:hAnsi="Franklin Gothic Book"/>
          <w:spacing w:val="-2"/>
          <w:sz w:val="20"/>
          <w:szCs w:val="20"/>
        </w:rPr>
        <w:t xml:space="preserve"> </w:t>
      </w:r>
      <w:r w:rsidRPr="00836C96">
        <w:rPr>
          <w:rFonts w:ascii="Franklin Gothic Book" w:hAnsi="Franklin Gothic Book"/>
          <w:sz w:val="20"/>
          <w:szCs w:val="20"/>
        </w:rPr>
        <w:t>electrónico</w:t>
      </w:r>
    </w:p>
    <w:p w14:paraId="5CE522CD" w14:textId="77777777" w:rsidR="00D86DDF" w:rsidRPr="00836C96" w:rsidRDefault="00D86DDF" w:rsidP="00D86DDF">
      <w:pPr>
        <w:pStyle w:val="Default"/>
        <w:numPr>
          <w:ilvl w:val="0"/>
          <w:numId w:val="33"/>
        </w:numPr>
        <w:jc w:val="both"/>
        <w:rPr>
          <w:rFonts w:ascii="Franklin Gothic Book" w:hAnsi="Franklin Gothic Book"/>
          <w:color w:val="auto"/>
          <w:sz w:val="20"/>
          <w:szCs w:val="20"/>
        </w:rPr>
      </w:pPr>
      <w:r w:rsidRPr="00836C96">
        <w:rPr>
          <w:rFonts w:ascii="Franklin Gothic Book" w:hAnsi="Franklin Gothic Book"/>
          <w:color w:val="auto"/>
          <w:sz w:val="20"/>
          <w:szCs w:val="20"/>
        </w:rPr>
        <w:t>Módulo de reportes en donde se controle la Radicación, el seguimiento y respuesta de las comunicaciones oficiales</w:t>
      </w:r>
    </w:p>
    <w:p w14:paraId="5D750051" w14:textId="77777777" w:rsidR="00D86DDF" w:rsidRPr="00836C96" w:rsidRDefault="00D86DDF" w:rsidP="00D86DDF">
      <w:pPr>
        <w:pStyle w:val="Default"/>
        <w:numPr>
          <w:ilvl w:val="0"/>
          <w:numId w:val="33"/>
        </w:numPr>
        <w:jc w:val="both"/>
        <w:rPr>
          <w:rFonts w:ascii="Franklin Gothic Book" w:hAnsi="Franklin Gothic Book"/>
          <w:color w:val="auto"/>
          <w:sz w:val="20"/>
          <w:szCs w:val="20"/>
        </w:rPr>
      </w:pPr>
      <w:r w:rsidRPr="00836C96">
        <w:rPr>
          <w:rFonts w:ascii="Franklin Gothic Book" w:hAnsi="Franklin Gothic Book"/>
          <w:sz w:val="20"/>
          <w:szCs w:val="20"/>
        </w:rPr>
        <w:t>Asociación</w:t>
      </w:r>
      <w:r w:rsidRPr="00836C96">
        <w:rPr>
          <w:rFonts w:ascii="Franklin Gothic Book" w:hAnsi="Franklin Gothic Book"/>
          <w:spacing w:val="40"/>
          <w:sz w:val="20"/>
          <w:szCs w:val="20"/>
        </w:rPr>
        <w:t xml:space="preserve"> </w:t>
      </w:r>
      <w:r w:rsidRPr="00836C96">
        <w:rPr>
          <w:rFonts w:ascii="Franklin Gothic Book" w:hAnsi="Franklin Gothic Book"/>
          <w:sz w:val="20"/>
          <w:szCs w:val="20"/>
        </w:rPr>
        <w:t>de</w:t>
      </w:r>
      <w:r w:rsidRPr="00836C96">
        <w:rPr>
          <w:rFonts w:ascii="Franklin Gothic Book" w:hAnsi="Franklin Gothic Book"/>
          <w:spacing w:val="41"/>
          <w:sz w:val="20"/>
          <w:szCs w:val="20"/>
        </w:rPr>
        <w:t xml:space="preserve"> </w:t>
      </w:r>
      <w:r w:rsidRPr="00836C96">
        <w:rPr>
          <w:rFonts w:ascii="Franklin Gothic Book" w:hAnsi="Franklin Gothic Book"/>
          <w:sz w:val="20"/>
          <w:szCs w:val="20"/>
        </w:rPr>
        <w:t>todos</w:t>
      </w:r>
      <w:r w:rsidRPr="00836C96">
        <w:rPr>
          <w:rFonts w:ascii="Franklin Gothic Book" w:hAnsi="Franklin Gothic Book"/>
          <w:spacing w:val="41"/>
          <w:sz w:val="20"/>
          <w:szCs w:val="20"/>
        </w:rPr>
        <w:t xml:space="preserve"> </w:t>
      </w:r>
      <w:r w:rsidRPr="00836C96">
        <w:rPr>
          <w:rFonts w:ascii="Franklin Gothic Book" w:hAnsi="Franklin Gothic Book"/>
          <w:sz w:val="20"/>
          <w:szCs w:val="20"/>
        </w:rPr>
        <w:t>los</w:t>
      </w:r>
      <w:r w:rsidRPr="00836C96">
        <w:rPr>
          <w:rFonts w:ascii="Franklin Gothic Book" w:hAnsi="Franklin Gothic Book"/>
          <w:spacing w:val="42"/>
          <w:sz w:val="20"/>
          <w:szCs w:val="20"/>
        </w:rPr>
        <w:t xml:space="preserve"> </w:t>
      </w:r>
      <w:r w:rsidRPr="00836C96">
        <w:rPr>
          <w:rFonts w:ascii="Franklin Gothic Book" w:hAnsi="Franklin Gothic Book"/>
          <w:sz w:val="20"/>
          <w:szCs w:val="20"/>
        </w:rPr>
        <w:t>documentos</w:t>
      </w:r>
      <w:r w:rsidRPr="00836C96">
        <w:rPr>
          <w:rFonts w:ascii="Franklin Gothic Book" w:hAnsi="Franklin Gothic Book"/>
          <w:spacing w:val="39"/>
          <w:sz w:val="20"/>
          <w:szCs w:val="20"/>
        </w:rPr>
        <w:t xml:space="preserve"> </w:t>
      </w:r>
      <w:r w:rsidRPr="00836C96">
        <w:rPr>
          <w:rFonts w:ascii="Franklin Gothic Book" w:hAnsi="Franklin Gothic Book"/>
          <w:sz w:val="20"/>
          <w:szCs w:val="20"/>
        </w:rPr>
        <w:t>que</w:t>
      </w:r>
      <w:r w:rsidRPr="00836C96">
        <w:rPr>
          <w:rFonts w:ascii="Franklin Gothic Book" w:hAnsi="Franklin Gothic Book"/>
          <w:spacing w:val="41"/>
          <w:sz w:val="20"/>
          <w:szCs w:val="20"/>
        </w:rPr>
        <w:t xml:space="preserve"> </w:t>
      </w:r>
      <w:r w:rsidRPr="00836C96">
        <w:rPr>
          <w:rFonts w:ascii="Franklin Gothic Book" w:hAnsi="Franklin Gothic Book"/>
          <w:sz w:val="20"/>
          <w:szCs w:val="20"/>
        </w:rPr>
        <w:t>hacen</w:t>
      </w:r>
      <w:r w:rsidRPr="00836C96">
        <w:rPr>
          <w:rFonts w:ascii="Franklin Gothic Book" w:hAnsi="Franklin Gothic Book"/>
          <w:spacing w:val="41"/>
          <w:sz w:val="20"/>
          <w:szCs w:val="20"/>
        </w:rPr>
        <w:t xml:space="preserve"> </w:t>
      </w:r>
      <w:r w:rsidRPr="00836C96">
        <w:rPr>
          <w:rFonts w:ascii="Franklin Gothic Book" w:hAnsi="Franklin Gothic Book"/>
          <w:sz w:val="20"/>
          <w:szCs w:val="20"/>
        </w:rPr>
        <w:t>parte</w:t>
      </w:r>
      <w:r w:rsidRPr="00836C96">
        <w:rPr>
          <w:rFonts w:ascii="Franklin Gothic Book" w:hAnsi="Franklin Gothic Book"/>
          <w:spacing w:val="42"/>
          <w:sz w:val="20"/>
          <w:szCs w:val="20"/>
        </w:rPr>
        <w:t xml:space="preserve"> </w:t>
      </w:r>
      <w:r w:rsidRPr="00836C96">
        <w:rPr>
          <w:rFonts w:ascii="Franklin Gothic Book" w:hAnsi="Franklin Gothic Book"/>
          <w:sz w:val="20"/>
          <w:szCs w:val="20"/>
        </w:rPr>
        <w:t>de</w:t>
      </w:r>
      <w:r w:rsidRPr="00836C96">
        <w:rPr>
          <w:rFonts w:ascii="Franklin Gothic Book" w:hAnsi="Franklin Gothic Book"/>
          <w:spacing w:val="40"/>
          <w:sz w:val="20"/>
          <w:szCs w:val="20"/>
        </w:rPr>
        <w:t xml:space="preserve"> </w:t>
      </w:r>
      <w:r w:rsidRPr="00836C96">
        <w:rPr>
          <w:rFonts w:ascii="Franklin Gothic Book" w:hAnsi="Franklin Gothic Book"/>
          <w:sz w:val="20"/>
          <w:szCs w:val="20"/>
        </w:rPr>
        <w:t>un</w:t>
      </w:r>
      <w:r w:rsidRPr="00836C96">
        <w:rPr>
          <w:rFonts w:ascii="Franklin Gothic Book" w:hAnsi="Franklin Gothic Book"/>
          <w:spacing w:val="41"/>
          <w:sz w:val="20"/>
          <w:szCs w:val="20"/>
        </w:rPr>
        <w:t xml:space="preserve"> </w:t>
      </w:r>
      <w:r w:rsidRPr="00836C96">
        <w:rPr>
          <w:rFonts w:ascii="Franklin Gothic Book" w:hAnsi="Franklin Gothic Book"/>
          <w:sz w:val="20"/>
          <w:szCs w:val="20"/>
        </w:rPr>
        <w:t>mismo</w:t>
      </w:r>
      <w:r w:rsidRPr="00836C96">
        <w:rPr>
          <w:rFonts w:ascii="Franklin Gothic Book" w:hAnsi="Franklin Gothic Book"/>
          <w:spacing w:val="41"/>
          <w:sz w:val="20"/>
          <w:szCs w:val="20"/>
        </w:rPr>
        <w:t xml:space="preserve"> </w:t>
      </w:r>
      <w:r w:rsidRPr="00836C96">
        <w:rPr>
          <w:rFonts w:ascii="Franklin Gothic Book" w:hAnsi="Franklin Gothic Book"/>
          <w:sz w:val="20"/>
          <w:szCs w:val="20"/>
        </w:rPr>
        <w:t>asunto</w:t>
      </w:r>
      <w:r w:rsidRPr="00836C96">
        <w:rPr>
          <w:rFonts w:ascii="Franklin Gothic Book" w:hAnsi="Franklin Gothic Book"/>
          <w:spacing w:val="42"/>
          <w:sz w:val="20"/>
          <w:szCs w:val="20"/>
        </w:rPr>
        <w:t xml:space="preserve"> </w:t>
      </w:r>
      <w:r w:rsidRPr="00836C96">
        <w:rPr>
          <w:rFonts w:ascii="Franklin Gothic Book" w:hAnsi="Franklin Gothic Book"/>
          <w:sz w:val="20"/>
          <w:szCs w:val="20"/>
        </w:rPr>
        <w:t xml:space="preserve">en </w:t>
      </w:r>
      <w:r w:rsidRPr="00836C96">
        <w:rPr>
          <w:rFonts w:ascii="Franklin Gothic Book" w:hAnsi="Franklin Gothic Book"/>
          <w:spacing w:val="-59"/>
          <w:sz w:val="20"/>
          <w:szCs w:val="20"/>
        </w:rPr>
        <w:t xml:space="preserve"> </w:t>
      </w:r>
      <w:r w:rsidRPr="00836C96">
        <w:rPr>
          <w:rFonts w:ascii="Franklin Gothic Book" w:hAnsi="Franklin Gothic Book"/>
          <w:sz w:val="20"/>
          <w:szCs w:val="20"/>
        </w:rPr>
        <w:t>expedientes</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electrónicos</w:t>
      </w:r>
      <w:r w:rsidRPr="00836C96">
        <w:rPr>
          <w:rFonts w:ascii="Franklin Gothic Book" w:hAnsi="Franklin Gothic Book"/>
          <w:spacing w:val="-2"/>
          <w:sz w:val="20"/>
          <w:szCs w:val="20"/>
        </w:rPr>
        <w:t xml:space="preserve"> </w:t>
      </w:r>
      <w:r w:rsidRPr="00836C96">
        <w:rPr>
          <w:rFonts w:ascii="Franklin Gothic Book" w:hAnsi="Franklin Gothic Book"/>
          <w:sz w:val="20"/>
          <w:szCs w:val="20"/>
        </w:rPr>
        <w:t>de</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HOSPITAL CIVIL DE</w:t>
      </w:r>
      <w:r w:rsidRPr="00836C96">
        <w:rPr>
          <w:rFonts w:ascii="Franklin Gothic Book" w:hAnsi="Franklin Gothic Book"/>
          <w:spacing w:val="-4"/>
          <w:sz w:val="20"/>
          <w:szCs w:val="20"/>
        </w:rPr>
        <w:t xml:space="preserve"> </w:t>
      </w:r>
      <w:r w:rsidRPr="00836C96">
        <w:rPr>
          <w:rFonts w:ascii="Franklin Gothic Book" w:hAnsi="Franklin Gothic Book"/>
          <w:sz w:val="20"/>
          <w:szCs w:val="20"/>
        </w:rPr>
        <w:t>IPIALES.</w:t>
      </w:r>
    </w:p>
    <w:p w14:paraId="6C9A0834" w14:textId="77777777" w:rsidR="00D86DDF" w:rsidRPr="00836C96" w:rsidRDefault="00D86DDF" w:rsidP="00D86DDF">
      <w:pPr>
        <w:pStyle w:val="Default"/>
        <w:numPr>
          <w:ilvl w:val="0"/>
          <w:numId w:val="33"/>
        </w:numPr>
        <w:jc w:val="both"/>
        <w:rPr>
          <w:rFonts w:ascii="Franklin Gothic Book" w:hAnsi="Franklin Gothic Book"/>
          <w:color w:val="auto"/>
          <w:sz w:val="20"/>
          <w:szCs w:val="20"/>
        </w:rPr>
      </w:pPr>
      <w:r w:rsidRPr="00836C96">
        <w:rPr>
          <w:rFonts w:ascii="Franklin Gothic Book" w:hAnsi="Franklin Gothic Book"/>
          <w:color w:val="auto"/>
          <w:sz w:val="20"/>
          <w:szCs w:val="20"/>
        </w:rPr>
        <w:t xml:space="preserve">Facilitar ubicación, seguimiento y control de comunicaciones oficiales Y  </w:t>
      </w:r>
      <w:r w:rsidRPr="00836C96">
        <w:rPr>
          <w:rFonts w:ascii="Franklin Gothic Book" w:hAnsi="Franklin Gothic Book"/>
          <w:sz w:val="20"/>
          <w:szCs w:val="20"/>
        </w:rPr>
        <w:t>permita</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Consultar</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y</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gestionar,</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de</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manera</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concurrente,</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los</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documentos</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digitalizados</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para su</w:t>
      </w:r>
      <w:r w:rsidRPr="00836C96">
        <w:rPr>
          <w:rFonts w:ascii="Franklin Gothic Book" w:hAnsi="Franklin Gothic Book"/>
          <w:spacing w:val="-2"/>
          <w:sz w:val="20"/>
          <w:szCs w:val="20"/>
        </w:rPr>
        <w:t xml:space="preserve"> </w:t>
      </w:r>
      <w:r w:rsidRPr="00836C96">
        <w:rPr>
          <w:rFonts w:ascii="Franklin Gothic Book" w:hAnsi="Franklin Gothic Book"/>
          <w:sz w:val="20"/>
          <w:szCs w:val="20"/>
        </w:rPr>
        <w:t>trámite</w:t>
      </w:r>
      <w:r w:rsidRPr="00836C96">
        <w:rPr>
          <w:rFonts w:ascii="Franklin Gothic Book" w:hAnsi="Franklin Gothic Book"/>
          <w:spacing w:val="-2"/>
          <w:sz w:val="20"/>
          <w:szCs w:val="20"/>
        </w:rPr>
        <w:t xml:space="preserve"> </w:t>
      </w:r>
      <w:r w:rsidRPr="00836C96">
        <w:rPr>
          <w:rFonts w:ascii="Franklin Gothic Book" w:hAnsi="Franklin Gothic Book"/>
          <w:sz w:val="20"/>
          <w:szCs w:val="20"/>
        </w:rPr>
        <w:t>respectivo</w:t>
      </w:r>
    </w:p>
    <w:p w14:paraId="6C39987E" w14:textId="77777777" w:rsidR="00D86DDF" w:rsidRPr="00836C96" w:rsidRDefault="00D86DDF" w:rsidP="00D86DDF">
      <w:pPr>
        <w:pStyle w:val="Default"/>
        <w:numPr>
          <w:ilvl w:val="0"/>
          <w:numId w:val="33"/>
        </w:numPr>
        <w:jc w:val="both"/>
        <w:rPr>
          <w:rFonts w:ascii="Franklin Gothic Book" w:hAnsi="Franklin Gothic Book"/>
          <w:color w:val="auto"/>
          <w:sz w:val="20"/>
          <w:szCs w:val="20"/>
        </w:rPr>
      </w:pPr>
      <w:r w:rsidRPr="00836C96">
        <w:rPr>
          <w:rFonts w:ascii="Franklin Gothic Book" w:hAnsi="Franklin Gothic Book"/>
          <w:color w:val="auto"/>
          <w:sz w:val="20"/>
          <w:szCs w:val="20"/>
        </w:rPr>
        <w:t>Control de alertas y</w:t>
      </w:r>
      <w:r w:rsidRPr="00836C96">
        <w:rPr>
          <w:rFonts w:ascii="Franklin Gothic Book" w:hAnsi="Franklin Gothic Book"/>
          <w:sz w:val="20"/>
          <w:szCs w:val="20"/>
        </w:rPr>
        <w:t xml:space="preserve"> ,</w:t>
      </w:r>
      <w:r w:rsidRPr="00836C96">
        <w:rPr>
          <w:rFonts w:ascii="Franklin Gothic Book" w:hAnsi="Franklin Gothic Book"/>
          <w:spacing w:val="34"/>
          <w:sz w:val="20"/>
          <w:szCs w:val="20"/>
        </w:rPr>
        <w:t xml:space="preserve"> </w:t>
      </w:r>
      <w:r w:rsidRPr="00836C96">
        <w:rPr>
          <w:rFonts w:ascii="Franklin Gothic Book" w:hAnsi="Franklin Gothic Book"/>
          <w:sz w:val="20"/>
          <w:szCs w:val="20"/>
        </w:rPr>
        <w:t>a</w:t>
      </w:r>
      <w:r w:rsidRPr="00836C96">
        <w:rPr>
          <w:rFonts w:ascii="Franklin Gothic Book" w:hAnsi="Franklin Gothic Book"/>
          <w:spacing w:val="33"/>
          <w:sz w:val="20"/>
          <w:szCs w:val="20"/>
        </w:rPr>
        <w:t xml:space="preserve"> </w:t>
      </w:r>
      <w:r w:rsidRPr="00836C96">
        <w:rPr>
          <w:rFonts w:ascii="Franklin Gothic Book" w:hAnsi="Franklin Gothic Book"/>
          <w:sz w:val="20"/>
          <w:szCs w:val="20"/>
        </w:rPr>
        <w:t>través</w:t>
      </w:r>
      <w:r w:rsidRPr="00836C96">
        <w:rPr>
          <w:rFonts w:ascii="Franklin Gothic Book" w:hAnsi="Franklin Gothic Book"/>
          <w:spacing w:val="33"/>
          <w:sz w:val="20"/>
          <w:szCs w:val="20"/>
        </w:rPr>
        <w:t xml:space="preserve"> </w:t>
      </w:r>
      <w:r w:rsidRPr="00836C96">
        <w:rPr>
          <w:rFonts w:ascii="Franklin Gothic Book" w:hAnsi="Franklin Gothic Book"/>
          <w:sz w:val="20"/>
          <w:szCs w:val="20"/>
        </w:rPr>
        <w:t>del</w:t>
      </w:r>
      <w:r w:rsidRPr="00836C96">
        <w:rPr>
          <w:rFonts w:ascii="Franklin Gothic Book" w:hAnsi="Franklin Gothic Book"/>
          <w:spacing w:val="33"/>
          <w:sz w:val="20"/>
          <w:szCs w:val="20"/>
        </w:rPr>
        <w:t xml:space="preserve"> </w:t>
      </w:r>
      <w:r w:rsidRPr="00836C96">
        <w:rPr>
          <w:rFonts w:ascii="Franklin Gothic Book" w:hAnsi="Franklin Gothic Book"/>
          <w:sz w:val="20"/>
          <w:szCs w:val="20"/>
        </w:rPr>
        <w:t>sistema</w:t>
      </w:r>
      <w:r w:rsidRPr="00836C96">
        <w:rPr>
          <w:rFonts w:ascii="Franklin Gothic Book" w:hAnsi="Franklin Gothic Book"/>
          <w:spacing w:val="33"/>
          <w:sz w:val="20"/>
          <w:szCs w:val="20"/>
        </w:rPr>
        <w:t xml:space="preserve"> </w:t>
      </w:r>
      <w:r w:rsidRPr="00836C96">
        <w:rPr>
          <w:rFonts w:ascii="Franklin Gothic Book" w:hAnsi="Franklin Gothic Book"/>
          <w:sz w:val="20"/>
          <w:szCs w:val="20"/>
        </w:rPr>
        <w:t>de</w:t>
      </w:r>
      <w:r w:rsidRPr="00836C96">
        <w:rPr>
          <w:rFonts w:ascii="Franklin Gothic Book" w:hAnsi="Franklin Gothic Book"/>
          <w:spacing w:val="30"/>
          <w:sz w:val="20"/>
          <w:szCs w:val="20"/>
        </w:rPr>
        <w:t xml:space="preserve"> </w:t>
      </w:r>
      <w:r w:rsidRPr="00836C96">
        <w:rPr>
          <w:rFonts w:ascii="Franklin Gothic Book" w:hAnsi="Franklin Gothic Book"/>
          <w:sz w:val="20"/>
          <w:szCs w:val="20"/>
        </w:rPr>
        <w:t>alarmas</w:t>
      </w:r>
      <w:r w:rsidRPr="00836C96">
        <w:rPr>
          <w:rFonts w:ascii="Franklin Gothic Book" w:hAnsi="Franklin Gothic Book"/>
          <w:spacing w:val="30"/>
          <w:sz w:val="20"/>
          <w:szCs w:val="20"/>
        </w:rPr>
        <w:t xml:space="preserve"> </w:t>
      </w:r>
      <w:r w:rsidRPr="00836C96">
        <w:rPr>
          <w:rFonts w:ascii="Franklin Gothic Book" w:hAnsi="Franklin Gothic Book"/>
          <w:sz w:val="20"/>
          <w:szCs w:val="20"/>
        </w:rPr>
        <w:t>y</w:t>
      </w:r>
      <w:r w:rsidRPr="00836C96">
        <w:rPr>
          <w:rFonts w:ascii="Franklin Gothic Book" w:hAnsi="Franklin Gothic Book"/>
          <w:spacing w:val="32"/>
          <w:sz w:val="20"/>
          <w:szCs w:val="20"/>
        </w:rPr>
        <w:t xml:space="preserve"> </w:t>
      </w:r>
      <w:r w:rsidRPr="00836C96">
        <w:rPr>
          <w:rFonts w:ascii="Franklin Gothic Book" w:hAnsi="Franklin Gothic Book"/>
          <w:sz w:val="20"/>
          <w:szCs w:val="20"/>
        </w:rPr>
        <w:t>escalonamiento,</w:t>
      </w:r>
      <w:r w:rsidRPr="00836C96">
        <w:rPr>
          <w:rFonts w:ascii="Franklin Gothic Book" w:hAnsi="Franklin Gothic Book"/>
          <w:spacing w:val="34"/>
          <w:sz w:val="20"/>
          <w:szCs w:val="20"/>
        </w:rPr>
        <w:t xml:space="preserve"> </w:t>
      </w:r>
      <w:r w:rsidRPr="00836C96">
        <w:rPr>
          <w:rFonts w:ascii="Franklin Gothic Book" w:hAnsi="Franklin Gothic Book"/>
          <w:sz w:val="20"/>
          <w:szCs w:val="20"/>
        </w:rPr>
        <w:t>el</w:t>
      </w:r>
      <w:r w:rsidRPr="00836C96">
        <w:rPr>
          <w:rFonts w:ascii="Franklin Gothic Book" w:hAnsi="Franklin Gothic Book"/>
          <w:spacing w:val="32"/>
          <w:sz w:val="20"/>
          <w:szCs w:val="20"/>
        </w:rPr>
        <w:t xml:space="preserve"> </w:t>
      </w:r>
      <w:r w:rsidRPr="00836C96">
        <w:rPr>
          <w:rFonts w:ascii="Franklin Gothic Book" w:hAnsi="Franklin Gothic Book"/>
          <w:sz w:val="20"/>
          <w:szCs w:val="20"/>
        </w:rPr>
        <w:t>vencimiento</w:t>
      </w:r>
      <w:r w:rsidRPr="00836C96">
        <w:rPr>
          <w:rFonts w:ascii="Franklin Gothic Book" w:hAnsi="Franklin Gothic Book"/>
          <w:spacing w:val="33"/>
          <w:sz w:val="20"/>
          <w:szCs w:val="20"/>
        </w:rPr>
        <w:t xml:space="preserve"> </w:t>
      </w:r>
      <w:r w:rsidRPr="00836C96">
        <w:rPr>
          <w:rFonts w:ascii="Franklin Gothic Book" w:hAnsi="Franklin Gothic Book"/>
          <w:sz w:val="20"/>
          <w:szCs w:val="20"/>
        </w:rPr>
        <w:t>de</w:t>
      </w:r>
      <w:r w:rsidRPr="00836C96">
        <w:rPr>
          <w:rFonts w:ascii="Franklin Gothic Book" w:hAnsi="Franklin Gothic Book"/>
          <w:spacing w:val="-58"/>
          <w:sz w:val="20"/>
          <w:szCs w:val="20"/>
        </w:rPr>
        <w:t xml:space="preserve"> </w:t>
      </w:r>
      <w:r w:rsidRPr="00836C96">
        <w:rPr>
          <w:rFonts w:ascii="Franklin Gothic Book" w:hAnsi="Franklin Gothic Book"/>
          <w:sz w:val="20"/>
          <w:szCs w:val="20"/>
        </w:rPr>
        <w:t>términos para atender</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asunto</w:t>
      </w:r>
      <w:r w:rsidRPr="00836C96">
        <w:rPr>
          <w:rFonts w:ascii="Franklin Gothic Book" w:hAnsi="Franklin Gothic Book"/>
          <w:spacing w:val="-1"/>
          <w:sz w:val="20"/>
          <w:szCs w:val="20"/>
        </w:rPr>
        <w:t xml:space="preserve"> </w:t>
      </w:r>
      <w:r w:rsidRPr="00836C96">
        <w:rPr>
          <w:rFonts w:ascii="Franklin Gothic Book" w:hAnsi="Franklin Gothic Book"/>
          <w:sz w:val="20"/>
          <w:szCs w:val="20"/>
        </w:rPr>
        <w:t>o</w:t>
      </w:r>
      <w:r w:rsidRPr="00836C96">
        <w:rPr>
          <w:rFonts w:ascii="Franklin Gothic Book" w:hAnsi="Franklin Gothic Book"/>
          <w:spacing w:val="-2"/>
          <w:sz w:val="20"/>
          <w:szCs w:val="20"/>
        </w:rPr>
        <w:t xml:space="preserve"> </w:t>
      </w:r>
      <w:r w:rsidRPr="00836C96">
        <w:rPr>
          <w:rFonts w:ascii="Franklin Gothic Book" w:hAnsi="Franklin Gothic Book"/>
          <w:sz w:val="20"/>
          <w:szCs w:val="20"/>
        </w:rPr>
        <w:t>actuaciones administrativas</w:t>
      </w:r>
    </w:p>
    <w:p w14:paraId="789BFF4C" w14:textId="77777777" w:rsidR="00D86DDF" w:rsidRPr="00836C96" w:rsidRDefault="00D86DDF" w:rsidP="00D86DDF">
      <w:pPr>
        <w:pStyle w:val="Default"/>
        <w:numPr>
          <w:ilvl w:val="0"/>
          <w:numId w:val="33"/>
        </w:numPr>
        <w:jc w:val="both"/>
        <w:rPr>
          <w:rFonts w:ascii="Franklin Gothic Book" w:hAnsi="Franklin Gothic Book"/>
          <w:color w:val="000000" w:themeColor="text1"/>
          <w:sz w:val="20"/>
          <w:szCs w:val="20"/>
        </w:rPr>
      </w:pPr>
      <w:r w:rsidRPr="00836C96">
        <w:rPr>
          <w:rFonts w:ascii="Franklin Gothic Book" w:hAnsi="Franklin Gothic Book"/>
          <w:color w:val="000000" w:themeColor="text1"/>
          <w:sz w:val="20"/>
          <w:szCs w:val="20"/>
        </w:rPr>
        <w:t>Control</w:t>
      </w:r>
      <w:r w:rsidRPr="00836C96">
        <w:rPr>
          <w:rFonts w:ascii="Franklin Gothic Book" w:hAnsi="Franklin Gothic Book"/>
          <w:color w:val="000000" w:themeColor="text1"/>
          <w:spacing w:val="-6"/>
          <w:sz w:val="20"/>
          <w:szCs w:val="20"/>
        </w:rPr>
        <w:t xml:space="preserve"> </w:t>
      </w:r>
      <w:r w:rsidRPr="00836C96">
        <w:rPr>
          <w:rFonts w:ascii="Franklin Gothic Book" w:hAnsi="Franklin Gothic Book"/>
          <w:color w:val="000000" w:themeColor="text1"/>
          <w:sz w:val="20"/>
          <w:szCs w:val="20"/>
        </w:rPr>
        <w:t>de</w:t>
      </w:r>
      <w:r w:rsidRPr="00836C96">
        <w:rPr>
          <w:rFonts w:ascii="Franklin Gothic Book" w:hAnsi="Franklin Gothic Book"/>
          <w:color w:val="000000" w:themeColor="text1"/>
          <w:spacing w:val="-4"/>
          <w:sz w:val="20"/>
          <w:szCs w:val="20"/>
        </w:rPr>
        <w:t xml:space="preserve"> </w:t>
      </w:r>
      <w:r w:rsidRPr="00836C96">
        <w:rPr>
          <w:rFonts w:ascii="Franklin Gothic Book" w:hAnsi="Franklin Gothic Book"/>
          <w:color w:val="000000" w:themeColor="text1"/>
          <w:sz w:val="20"/>
          <w:szCs w:val="20"/>
        </w:rPr>
        <w:t>Préstamos</w:t>
      </w:r>
      <w:r w:rsidRPr="00836C96">
        <w:rPr>
          <w:rFonts w:ascii="Franklin Gothic Book" w:hAnsi="Franklin Gothic Book"/>
          <w:color w:val="000000" w:themeColor="text1"/>
          <w:spacing w:val="-3"/>
          <w:sz w:val="20"/>
          <w:szCs w:val="20"/>
        </w:rPr>
        <w:t xml:space="preserve"> </w:t>
      </w:r>
      <w:r w:rsidRPr="00836C96">
        <w:rPr>
          <w:rFonts w:ascii="Franklin Gothic Book" w:hAnsi="Franklin Gothic Book"/>
          <w:color w:val="000000" w:themeColor="text1"/>
          <w:sz w:val="20"/>
          <w:szCs w:val="20"/>
        </w:rPr>
        <w:t>Documentos</w:t>
      </w:r>
    </w:p>
    <w:p w14:paraId="139E0B9C" w14:textId="77777777" w:rsidR="00D86DDF" w:rsidRPr="00836C96" w:rsidRDefault="00D86DDF" w:rsidP="00D86DDF">
      <w:pPr>
        <w:pStyle w:val="Default"/>
        <w:numPr>
          <w:ilvl w:val="0"/>
          <w:numId w:val="33"/>
        </w:numPr>
        <w:jc w:val="both"/>
        <w:rPr>
          <w:rFonts w:ascii="Franklin Gothic Book" w:hAnsi="Franklin Gothic Book"/>
          <w:color w:val="auto"/>
          <w:sz w:val="20"/>
          <w:szCs w:val="20"/>
        </w:rPr>
      </w:pPr>
      <w:r w:rsidRPr="00836C96">
        <w:rPr>
          <w:rFonts w:ascii="Franklin Gothic Book" w:hAnsi="Franklin Gothic Book"/>
          <w:color w:val="auto"/>
          <w:sz w:val="20"/>
          <w:szCs w:val="20"/>
        </w:rPr>
        <w:t xml:space="preserve">Procesos de etiquetación de correspondencia por medio de impresión térmica </w:t>
      </w:r>
    </w:p>
    <w:p w14:paraId="31302309" w14:textId="77777777" w:rsidR="00D86DDF" w:rsidRPr="00836C96" w:rsidRDefault="00D86DDF" w:rsidP="00D86DDF">
      <w:pPr>
        <w:pStyle w:val="Default"/>
        <w:numPr>
          <w:ilvl w:val="0"/>
          <w:numId w:val="33"/>
        </w:numPr>
        <w:jc w:val="both"/>
        <w:rPr>
          <w:rFonts w:ascii="Franklin Gothic Book" w:hAnsi="Franklin Gothic Book"/>
          <w:color w:val="auto"/>
          <w:sz w:val="20"/>
          <w:szCs w:val="20"/>
        </w:rPr>
      </w:pPr>
      <w:r w:rsidRPr="00836C96">
        <w:rPr>
          <w:rFonts w:ascii="Franklin Gothic Book" w:hAnsi="Franklin Gothic Book"/>
          <w:color w:val="auto"/>
          <w:sz w:val="20"/>
          <w:szCs w:val="20"/>
        </w:rPr>
        <w:t xml:space="preserve">Configuración de tiempos y responsables para dar seguimientos a respuestas, PQR, derechos de petición, tutelas.  </w:t>
      </w:r>
    </w:p>
    <w:p w14:paraId="1EBCCF10" w14:textId="77777777" w:rsidR="00D86DDF" w:rsidRPr="00836C96" w:rsidRDefault="00D86DDF" w:rsidP="00D86DDF">
      <w:pPr>
        <w:pStyle w:val="Default"/>
        <w:numPr>
          <w:ilvl w:val="0"/>
          <w:numId w:val="33"/>
        </w:numPr>
        <w:jc w:val="both"/>
        <w:rPr>
          <w:rFonts w:ascii="Franklin Gothic Book" w:hAnsi="Franklin Gothic Book"/>
          <w:color w:val="auto"/>
          <w:sz w:val="20"/>
          <w:szCs w:val="20"/>
        </w:rPr>
      </w:pPr>
      <w:r w:rsidRPr="00836C96">
        <w:rPr>
          <w:rFonts w:ascii="Franklin Gothic Book" w:hAnsi="Franklin Gothic Book"/>
          <w:color w:val="auto"/>
          <w:sz w:val="20"/>
          <w:szCs w:val="20"/>
        </w:rPr>
        <w:t>Conexión con el servidor de correo electrónico de la institución para envío de notificaciones y alertas</w:t>
      </w:r>
    </w:p>
    <w:p w14:paraId="4C605488" w14:textId="77777777" w:rsidR="00D86DDF" w:rsidRPr="00836C96" w:rsidRDefault="00D86DDF" w:rsidP="00D86DDF">
      <w:pPr>
        <w:pStyle w:val="Prrafodelista"/>
        <w:widowControl w:val="0"/>
        <w:numPr>
          <w:ilvl w:val="0"/>
          <w:numId w:val="33"/>
        </w:numPr>
        <w:tabs>
          <w:tab w:val="left" w:pos="602"/>
        </w:tabs>
        <w:autoSpaceDE w:val="0"/>
        <w:autoSpaceDN w:val="0"/>
        <w:spacing w:after="0" w:line="240" w:lineRule="auto"/>
        <w:ind w:right="793"/>
        <w:contextualSpacing w:val="0"/>
        <w:jc w:val="both"/>
        <w:rPr>
          <w:rFonts w:ascii="Franklin Gothic Book" w:hAnsi="Franklin Gothic Book" w:cs="Arial"/>
          <w:sz w:val="20"/>
          <w:szCs w:val="20"/>
        </w:rPr>
      </w:pPr>
      <w:r w:rsidRPr="00836C96">
        <w:rPr>
          <w:rFonts w:ascii="Franklin Gothic Book" w:hAnsi="Franklin Gothic Book" w:cs="Arial"/>
          <w:sz w:val="20"/>
          <w:szCs w:val="20"/>
        </w:rPr>
        <w:t xml:space="preserve">  Digitalización vía Web</w:t>
      </w:r>
      <w:r w:rsidRPr="00836C96">
        <w:rPr>
          <w:rFonts w:ascii="Franklin Gothic Book" w:hAnsi="Franklin Gothic Book" w:cs="Arial"/>
          <w:spacing w:val="1"/>
          <w:sz w:val="20"/>
          <w:szCs w:val="20"/>
        </w:rPr>
        <w:t xml:space="preserve"> </w:t>
      </w:r>
      <w:r w:rsidRPr="00836C96">
        <w:rPr>
          <w:rFonts w:ascii="Franklin Gothic Book" w:hAnsi="Franklin Gothic Book" w:cs="Arial"/>
          <w:sz w:val="20"/>
          <w:szCs w:val="20"/>
        </w:rPr>
        <w:t>con el fin que los funcionarios puedan escanear desde cualquier lugar de su</w:t>
      </w:r>
      <w:r w:rsidRPr="00836C96">
        <w:rPr>
          <w:rFonts w:ascii="Franklin Gothic Book" w:hAnsi="Franklin Gothic Book" w:cs="Arial"/>
          <w:spacing w:val="1"/>
          <w:sz w:val="20"/>
          <w:szCs w:val="20"/>
        </w:rPr>
        <w:t xml:space="preserve"> </w:t>
      </w:r>
      <w:r w:rsidRPr="00836C96">
        <w:rPr>
          <w:rFonts w:ascii="Franklin Gothic Book" w:hAnsi="Franklin Gothic Book" w:cs="Arial"/>
          <w:sz w:val="20"/>
          <w:szCs w:val="20"/>
        </w:rPr>
        <w:t>empresa,</w:t>
      </w:r>
      <w:r w:rsidRPr="00836C96">
        <w:rPr>
          <w:rFonts w:ascii="Franklin Gothic Book" w:hAnsi="Franklin Gothic Book" w:cs="Arial"/>
          <w:spacing w:val="1"/>
          <w:sz w:val="20"/>
          <w:szCs w:val="20"/>
        </w:rPr>
        <w:t xml:space="preserve"> </w:t>
      </w:r>
      <w:r w:rsidRPr="00836C96">
        <w:rPr>
          <w:rFonts w:ascii="Franklin Gothic Book" w:hAnsi="Franklin Gothic Book" w:cs="Arial"/>
          <w:sz w:val="20"/>
          <w:szCs w:val="20"/>
        </w:rPr>
        <w:t>inclusive desde Internet.</w:t>
      </w:r>
    </w:p>
    <w:p w14:paraId="2697B655" w14:textId="77777777" w:rsidR="00D86DDF" w:rsidRPr="00836C96" w:rsidRDefault="00D86DDF" w:rsidP="00D86DDF">
      <w:pPr>
        <w:pStyle w:val="Prrafodelista"/>
        <w:widowControl w:val="0"/>
        <w:numPr>
          <w:ilvl w:val="0"/>
          <w:numId w:val="33"/>
        </w:numPr>
        <w:tabs>
          <w:tab w:val="left" w:pos="602"/>
        </w:tabs>
        <w:autoSpaceDE w:val="0"/>
        <w:autoSpaceDN w:val="0"/>
        <w:spacing w:after="0" w:line="240" w:lineRule="auto"/>
        <w:ind w:right="793"/>
        <w:contextualSpacing w:val="0"/>
        <w:jc w:val="both"/>
        <w:rPr>
          <w:rFonts w:ascii="Franklin Gothic Book" w:hAnsi="Franklin Gothic Book" w:cs="Arial"/>
          <w:sz w:val="20"/>
          <w:szCs w:val="20"/>
        </w:rPr>
      </w:pPr>
      <w:r w:rsidRPr="00836C96">
        <w:rPr>
          <w:rFonts w:ascii="Franklin Gothic Book" w:hAnsi="Franklin Gothic Book" w:cs="Arial"/>
          <w:sz w:val="20"/>
          <w:szCs w:val="20"/>
        </w:rPr>
        <w:t xml:space="preserve">Componente de </w:t>
      </w:r>
      <w:proofErr w:type="spellStart"/>
      <w:r w:rsidRPr="00836C96">
        <w:rPr>
          <w:rFonts w:ascii="Franklin Gothic Book" w:hAnsi="Franklin Gothic Book" w:cs="Arial"/>
          <w:sz w:val="20"/>
          <w:szCs w:val="20"/>
        </w:rPr>
        <w:t>workflow</w:t>
      </w:r>
      <w:proofErr w:type="spellEnd"/>
      <w:r w:rsidRPr="00836C96">
        <w:rPr>
          <w:rFonts w:ascii="Franklin Gothic Book" w:hAnsi="Franklin Gothic Book" w:cs="Arial"/>
          <w:sz w:val="20"/>
          <w:szCs w:val="20"/>
        </w:rPr>
        <w:t xml:space="preserve"> que permita </w:t>
      </w:r>
      <w:proofErr w:type="spellStart"/>
      <w:r w:rsidRPr="00836C96">
        <w:rPr>
          <w:rFonts w:ascii="Franklin Gothic Book" w:hAnsi="Franklin Gothic Book" w:cs="Arial"/>
          <w:sz w:val="20"/>
          <w:szCs w:val="20"/>
        </w:rPr>
        <w:t>parametrizar</w:t>
      </w:r>
      <w:proofErr w:type="spellEnd"/>
      <w:r w:rsidRPr="00836C96">
        <w:rPr>
          <w:rFonts w:ascii="Franklin Gothic Book" w:hAnsi="Franklin Gothic Book" w:cs="Arial"/>
          <w:sz w:val="20"/>
          <w:szCs w:val="20"/>
        </w:rPr>
        <w:t xml:space="preserve"> circuitos documentales en pago de facturas y proveedores</w:t>
      </w:r>
    </w:p>
    <w:p w14:paraId="253A94F3" w14:textId="77777777" w:rsidR="00D86DDF" w:rsidRPr="00836C96" w:rsidRDefault="00D86DDF" w:rsidP="00D86DDF">
      <w:pPr>
        <w:pStyle w:val="Prrafodelista"/>
        <w:widowControl w:val="0"/>
        <w:numPr>
          <w:ilvl w:val="0"/>
          <w:numId w:val="33"/>
        </w:numPr>
        <w:tabs>
          <w:tab w:val="left" w:pos="602"/>
        </w:tabs>
        <w:autoSpaceDE w:val="0"/>
        <w:autoSpaceDN w:val="0"/>
        <w:spacing w:after="0" w:line="240" w:lineRule="auto"/>
        <w:ind w:right="793"/>
        <w:contextualSpacing w:val="0"/>
        <w:jc w:val="both"/>
        <w:rPr>
          <w:rFonts w:ascii="Franklin Gothic Book" w:hAnsi="Franklin Gothic Book" w:cs="Arial"/>
          <w:sz w:val="20"/>
          <w:szCs w:val="20"/>
        </w:rPr>
      </w:pPr>
      <w:r w:rsidRPr="00836C96">
        <w:rPr>
          <w:rFonts w:ascii="Franklin Gothic Book" w:hAnsi="Franklin Gothic Book" w:cs="Arial"/>
          <w:sz w:val="20"/>
          <w:szCs w:val="20"/>
        </w:rPr>
        <w:t xml:space="preserve"> </w:t>
      </w:r>
      <w:proofErr w:type="spellStart"/>
      <w:r w:rsidRPr="00836C96">
        <w:rPr>
          <w:rFonts w:ascii="Franklin Gothic Book" w:hAnsi="Franklin Gothic Book" w:cs="Arial"/>
          <w:sz w:val="20"/>
          <w:szCs w:val="20"/>
        </w:rPr>
        <w:t>Parametrización</w:t>
      </w:r>
      <w:proofErr w:type="spellEnd"/>
      <w:r w:rsidRPr="00836C96">
        <w:rPr>
          <w:rFonts w:ascii="Franklin Gothic Book" w:hAnsi="Franklin Gothic Book" w:cs="Arial"/>
          <w:sz w:val="20"/>
          <w:szCs w:val="20"/>
        </w:rPr>
        <w:t xml:space="preserve"> de las TRD y el CCD de la institución y sus series y </w:t>
      </w:r>
      <w:proofErr w:type="spellStart"/>
      <w:r w:rsidRPr="00836C96">
        <w:rPr>
          <w:rFonts w:ascii="Franklin Gothic Book" w:hAnsi="Franklin Gothic Book" w:cs="Arial"/>
          <w:sz w:val="20"/>
          <w:szCs w:val="20"/>
        </w:rPr>
        <w:t>subseries</w:t>
      </w:r>
      <w:proofErr w:type="spellEnd"/>
      <w:r w:rsidRPr="00836C96">
        <w:rPr>
          <w:rFonts w:ascii="Franklin Gothic Book" w:hAnsi="Franklin Gothic Book" w:cs="Arial"/>
          <w:sz w:val="20"/>
          <w:szCs w:val="20"/>
        </w:rPr>
        <w:t xml:space="preserve"> con el software según lo estipula la Circular Externa 002 del 2012 (AGN),</w:t>
      </w:r>
      <w:r w:rsidRPr="00836C96">
        <w:rPr>
          <w:rFonts w:ascii="Franklin Gothic Book" w:hAnsi="Franklin Gothic Book" w:cs="Arial"/>
          <w:i/>
          <w:sz w:val="20"/>
          <w:szCs w:val="20"/>
        </w:rPr>
        <w:t xml:space="preserve"> forma que se armonice la gestión documental en ambientes físicos y electrónicos</w:t>
      </w:r>
    </w:p>
    <w:p w14:paraId="5370FF59" w14:textId="77777777" w:rsidR="00D86DDF" w:rsidRPr="00836C96" w:rsidRDefault="00D86DDF" w:rsidP="00D86DDF">
      <w:pPr>
        <w:pStyle w:val="Prrafodelista"/>
        <w:widowControl w:val="0"/>
        <w:numPr>
          <w:ilvl w:val="0"/>
          <w:numId w:val="33"/>
        </w:numPr>
        <w:tabs>
          <w:tab w:val="left" w:pos="602"/>
        </w:tabs>
        <w:autoSpaceDE w:val="0"/>
        <w:autoSpaceDN w:val="0"/>
        <w:spacing w:after="0" w:line="240" w:lineRule="auto"/>
        <w:ind w:right="793"/>
        <w:contextualSpacing w:val="0"/>
        <w:jc w:val="both"/>
        <w:rPr>
          <w:rFonts w:ascii="Franklin Gothic Book" w:hAnsi="Franklin Gothic Book" w:cs="Arial"/>
          <w:sz w:val="20"/>
          <w:szCs w:val="20"/>
        </w:rPr>
      </w:pPr>
      <w:r w:rsidRPr="00836C96">
        <w:rPr>
          <w:rFonts w:ascii="Franklin Gothic Book" w:hAnsi="Franklin Gothic Book" w:cs="Arial"/>
          <w:i/>
          <w:sz w:val="20"/>
          <w:szCs w:val="20"/>
        </w:rPr>
        <w:t xml:space="preserve"> </w:t>
      </w:r>
      <w:r w:rsidRPr="00836C96">
        <w:rPr>
          <w:rFonts w:ascii="Franklin Gothic Book" w:hAnsi="Franklin Gothic Book" w:cs="Arial"/>
          <w:sz w:val="20"/>
          <w:szCs w:val="20"/>
        </w:rPr>
        <w:t>El Software  atiendan los principios de procedencia, orden original, descripción colectiva e integridad archivística de los fondos, a partir de agrupaciones documentales (serie, sub-serie, expediente</w:t>
      </w:r>
      <w:r w:rsidRPr="00836C96">
        <w:rPr>
          <w:rFonts w:ascii="Franklin Gothic Book" w:hAnsi="Franklin Gothic Book" w:cs="Arial"/>
          <w:i/>
          <w:sz w:val="20"/>
          <w:szCs w:val="20"/>
        </w:rPr>
        <w:t>).</w:t>
      </w:r>
    </w:p>
    <w:p w14:paraId="3100E7B4" w14:textId="77777777" w:rsidR="00D86DDF" w:rsidRPr="00836C96" w:rsidRDefault="00D86DDF" w:rsidP="00D86DDF">
      <w:pPr>
        <w:pStyle w:val="Prrafodelista"/>
        <w:widowControl w:val="0"/>
        <w:numPr>
          <w:ilvl w:val="0"/>
          <w:numId w:val="33"/>
        </w:numPr>
        <w:tabs>
          <w:tab w:val="left" w:pos="602"/>
        </w:tabs>
        <w:autoSpaceDE w:val="0"/>
        <w:autoSpaceDN w:val="0"/>
        <w:spacing w:after="0" w:line="240" w:lineRule="auto"/>
        <w:ind w:right="793"/>
        <w:contextualSpacing w:val="0"/>
        <w:jc w:val="both"/>
        <w:rPr>
          <w:rFonts w:ascii="Franklin Gothic Book" w:hAnsi="Franklin Gothic Book" w:cs="Arial"/>
          <w:sz w:val="20"/>
          <w:szCs w:val="20"/>
        </w:rPr>
      </w:pPr>
      <w:r w:rsidRPr="00836C96">
        <w:rPr>
          <w:rFonts w:ascii="Franklin Gothic Book" w:hAnsi="Franklin Gothic Book" w:cs="Arial"/>
          <w:sz w:val="20"/>
          <w:szCs w:val="20"/>
        </w:rPr>
        <w:t xml:space="preserve"> Sistema de Gestión de Documento Electrónicos de Archivo iniciando desde Ventanilla única, según lo estipula el Artículo 19 de la Ley 594 de 2000.</w:t>
      </w:r>
    </w:p>
    <w:p w14:paraId="0AC5AD39" w14:textId="77777777" w:rsidR="00D86DDF" w:rsidRPr="00836C96" w:rsidRDefault="00D86DDF" w:rsidP="00D86DDF">
      <w:pPr>
        <w:pStyle w:val="Prrafodelista"/>
        <w:widowControl w:val="0"/>
        <w:numPr>
          <w:ilvl w:val="0"/>
          <w:numId w:val="33"/>
        </w:numPr>
        <w:tabs>
          <w:tab w:val="left" w:pos="602"/>
        </w:tabs>
        <w:autoSpaceDE w:val="0"/>
        <w:autoSpaceDN w:val="0"/>
        <w:spacing w:after="0" w:line="240" w:lineRule="auto"/>
        <w:ind w:right="793"/>
        <w:contextualSpacing w:val="0"/>
        <w:jc w:val="both"/>
        <w:rPr>
          <w:rFonts w:ascii="Franklin Gothic Book" w:hAnsi="Franklin Gothic Book" w:cs="Arial"/>
          <w:color w:val="000000" w:themeColor="text1"/>
          <w:sz w:val="20"/>
          <w:szCs w:val="20"/>
        </w:rPr>
      </w:pPr>
      <w:r w:rsidRPr="00836C96">
        <w:rPr>
          <w:rFonts w:ascii="Franklin Gothic Book" w:hAnsi="Franklin Gothic Book" w:cs="Arial"/>
          <w:color w:val="000000" w:themeColor="text1"/>
          <w:sz w:val="20"/>
          <w:szCs w:val="20"/>
        </w:rPr>
        <w:t>Administración</w:t>
      </w:r>
      <w:r w:rsidRPr="00836C96">
        <w:rPr>
          <w:rFonts w:ascii="Franklin Gothic Book" w:hAnsi="Franklin Gothic Book" w:cs="Arial"/>
          <w:color w:val="000000" w:themeColor="text1"/>
          <w:spacing w:val="-4"/>
          <w:sz w:val="20"/>
          <w:szCs w:val="20"/>
        </w:rPr>
        <w:t xml:space="preserve"> </w:t>
      </w:r>
      <w:r w:rsidRPr="00836C96">
        <w:rPr>
          <w:rFonts w:ascii="Franklin Gothic Book" w:hAnsi="Franklin Gothic Book" w:cs="Arial"/>
          <w:color w:val="000000" w:themeColor="text1"/>
          <w:sz w:val="20"/>
          <w:szCs w:val="20"/>
        </w:rPr>
        <w:t>Independiente</w:t>
      </w:r>
      <w:r w:rsidRPr="00836C96">
        <w:rPr>
          <w:rFonts w:ascii="Franklin Gothic Book" w:hAnsi="Franklin Gothic Book" w:cs="Arial"/>
          <w:color w:val="000000" w:themeColor="text1"/>
          <w:spacing w:val="-3"/>
          <w:sz w:val="20"/>
          <w:szCs w:val="20"/>
        </w:rPr>
        <w:t xml:space="preserve"> </w:t>
      </w:r>
      <w:r w:rsidRPr="00836C96">
        <w:rPr>
          <w:rFonts w:ascii="Franklin Gothic Book" w:hAnsi="Franklin Gothic Book" w:cs="Arial"/>
          <w:color w:val="000000" w:themeColor="text1"/>
          <w:sz w:val="20"/>
          <w:szCs w:val="20"/>
        </w:rPr>
        <w:t>del</w:t>
      </w:r>
      <w:r w:rsidRPr="00836C96">
        <w:rPr>
          <w:rFonts w:ascii="Franklin Gothic Book" w:hAnsi="Franklin Gothic Book" w:cs="Arial"/>
          <w:color w:val="000000" w:themeColor="text1"/>
          <w:spacing w:val="-2"/>
          <w:sz w:val="20"/>
          <w:szCs w:val="20"/>
        </w:rPr>
        <w:t xml:space="preserve"> </w:t>
      </w:r>
      <w:r w:rsidRPr="00836C96">
        <w:rPr>
          <w:rFonts w:ascii="Franklin Gothic Book" w:hAnsi="Franklin Gothic Book" w:cs="Arial"/>
          <w:color w:val="000000" w:themeColor="text1"/>
          <w:sz w:val="20"/>
          <w:szCs w:val="20"/>
        </w:rPr>
        <w:t>Archivo</w:t>
      </w:r>
      <w:r w:rsidRPr="00836C96">
        <w:rPr>
          <w:rFonts w:ascii="Franklin Gothic Book" w:hAnsi="Franklin Gothic Book" w:cs="Arial"/>
          <w:color w:val="000000" w:themeColor="text1"/>
          <w:spacing w:val="-4"/>
          <w:sz w:val="20"/>
          <w:szCs w:val="20"/>
        </w:rPr>
        <w:t xml:space="preserve"> </w:t>
      </w:r>
      <w:r w:rsidRPr="00836C96">
        <w:rPr>
          <w:rFonts w:ascii="Franklin Gothic Book" w:hAnsi="Franklin Gothic Book" w:cs="Arial"/>
          <w:color w:val="000000" w:themeColor="text1"/>
          <w:sz w:val="20"/>
          <w:szCs w:val="20"/>
        </w:rPr>
        <w:t>de</w:t>
      </w:r>
      <w:r w:rsidRPr="00836C96">
        <w:rPr>
          <w:rFonts w:ascii="Franklin Gothic Book" w:hAnsi="Franklin Gothic Book" w:cs="Arial"/>
          <w:color w:val="000000" w:themeColor="text1"/>
          <w:spacing w:val="-1"/>
          <w:sz w:val="20"/>
          <w:szCs w:val="20"/>
        </w:rPr>
        <w:t xml:space="preserve"> </w:t>
      </w:r>
      <w:r w:rsidRPr="00836C96">
        <w:rPr>
          <w:rFonts w:ascii="Franklin Gothic Book" w:hAnsi="Franklin Gothic Book" w:cs="Arial"/>
          <w:color w:val="000000" w:themeColor="text1"/>
          <w:sz w:val="20"/>
          <w:szCs w:val="20"/>
        </w:rPr>
        <w:t>Gestión,</w:t>
      </w:r>
      <w:r w:rsidRPr="00836C96">
        <w:rPr>
          <w:rFonts w:ascii="Franklin Gothic Book" w:hAnsi="Franklin Gothic Book" w:cs="Arial"/>
          <w:color w:val="000000" w:themeColor="text1"/>
          <w:spacing w:val="-1"/>
          <w:sz w:val="20"/>
          <w:szCs w:val="20"/>
        </w:rPr>
        <w:t xml:space="preserve"> </w:t>
      </w:r>
      <w:r w:rsidRPr="00836C96">
        <w:rPr>
          <w:rFonts w:ascii="Franklin Gothic Book" w:hAnsi="Franklin Gothic Book" w:cs="Arial"/>
          <w:color w:val="000000" w:themeColor="text1"/>
          <w:sz w:val="20"/>
          <w:szCs w:val="20"/>
        </w:rPr>
        <w:t>Central,</w:t>
      </w:r>
      <w:r w:rsidRPr="00836C96">
        <w:rPr>
          <w:rFonts w:ascii="Franklin Gothic Book" w:hAnsi="Franklin Gothic Book" w:cs="Arial"/>
          <w:color w:val="000000" w:themeColor="text1"/>
          <w:spacing w:val="-3"/>
          <w:sz w:val="20"/>
          <w:szCs w:val="20"/>
        </w:rPr>
        <w:t xml:space="preserve"> </w:t>
      </w:r>
      <w:r w:rsidRPr="00836C96">
        <w:rPr>
          <w:rFonts w:ascii="Franklin Gothic Book" w:hAnsi="Franklin Gothic Book" w:cs="Arial"/>
          <w:color w:val="000000" w:themeColor="text1"/>
          <w:sz w:val="20"/>
          <w:szCs w:val="20"/>
        </w:rPr>
        <w:t>e</w:t>
      </w:r>
      <w:r w:rsidRPr="00836C96">
        <w:rPr>
          <w:rFonts w:ascii="Franklin Gothic Book" w:hAnsi="Franklin Gothic Book" w:cs="Arial"/>
          <w:color w:val="000000" w:themeColor="text1"/>
          <w:spacing w:val="-4"/>
          <w:sz w:val="20"/>
          <w:szCs w:val="20"/>
        </w:rPr>
        <w:t xml:space="preserve"> </w:t>
      </w:r>
      <w:r w:rsidRPr="00836C96">
        <w:rPr>
          <w:rFonts w:ascii="Franklin Gothic Book" w:hAnsi="Franklin Gothic Book" w:cs="Arial"/>
          <w:color w:val="000000" w:themeColor="text1"/>
          <w:sz w:val="20"/>
          <w:szCs w:val="20"/>
        </w:rPr>
        <w:t xml:space="preserve">Histórico </w:t>
      </w:r>
    </w:p>
    <w:p w14:paraId="5C932C76" w14:textId="77777777" w:rsidR="00D86DDF" w:rsidRPr="00836C96" w:rsidRDefault="00D86DDF" w:rsidP="00D86DDF">
      <w:pPr>
        <w:pStyle w:val="Default"/>
        <w:numPr>
          <w:ilvl w:val="0"/>
          <w:numId w:val="33"/>
        </w:numPr>
        <w:jc w:val="both"/>
        <w:rPr>
          <w:rFonts w:ascii="Franklin Gothic Book" w:hAnsi="Franklin Gothic Book"/>
          <w:color w:val="000000" w:themeColor="text1"/>
          <w:sz w:val="20"/>
          <w:szCs w:val="20"/>
        </w:rPr>
      </w:pPr>
      <w:r w:rsidRPr="00836C96">
        <w:rPr>
          <w:rFonts w:ascii="Franklin Gothic Book" w:hAnsi="Franklin Gothic Book"/>
          <w:color w:val="000000" w:themeColor="text1"/>
          <w:sz w:val="20"/>
          <w:szCs w:val="20"/>
        </w:rPr>
        <w:t>Generación</w:t>
      </w:r>
      <w:r w:rsidRPr="00836C96">
        <w:rPr>
          <w:rFonts w:ascii="Franklin Gothic Book" w:hAnsi="Franklin Gothic Book"/>
          <w:color w:val="000000" w:themeColor="text1"/>
          <w:spacing w:val="-5"/>
          <w:sz w:val="20"/>
          <w:szCs w:val="20"/>
        </w:rPr>
        <w:t xml:space="preserve"> </w:t>
      </w:r>
      <w:r w:rsidRPr="00836C96">
        <w:rPr>
          <w:rFonts w:ascii="Franklin Gothic Book" w:hAnsi="Franklin Gothic Book"/>
          <w:color w:val="000000" w:themeColor="text1"/>
          <w:sz w:val="20"/>
          <w:szCs w:val="20"/>
        </w:rPr>
        <w:t>Automática</w:t>
      </w:r>
      <w:r w:rsidRPr="00836C96">
        <w:rPr>
          <w:rFonts w:ascii="Franklin Gothic Book" w:hAnsi="Franklin Gothic Book"/>
          <w:color w:val="000000" w:themeColor="text1"/>
          <w:spacing w:val="-4"/>
          <w:sz w:val="20"/>
          <w:szCs w:val="20"/>
        </w:rPr>
        <w:t xml:space="preserve"> </w:t>
      </w:r>
      <w:r w:rsidRPr="00836C96">
        <w:rPr>
          <w:rFonts w:ascii="Franklin Gothic Book" w:hAnsi="Franklin Gothic Book"/>
          <w:color w:val="000000" w:themeColor="text1"/>
          <w:sz w:val="20"/>
          <w:szCs w:val="20"/>
        </w:rPr>
        <w:t>de</w:t>
      </w:r>
      <w:r w:rsidRPr="00836C96">
        <w:rPr>
          <w:rFonts w:ascii="Franklin Gothic Book" w:hAnsi="Franklin Gothic Book"/>
          <w:color w:val="000000" w:themeColor="text1"/>
          <w:spacing w:val="-4"/>
          <w:sz w:val="20"/>
          <w:szCs w:val="20"/>
        </w:rPr>
        <w:t xml:space="preserve"> </w:t>
      </w:r>
      <w:r w:rsidRPr="00836C96">
        <w:rPr>
          <w:rFonts w:ascii="Franklin Gothic Book" w:hAnsi="Franklin Gothic Book"/>
          <w:color w:val="000000" w:themeColor="text1"/>
          <w:sz w:val="20"/>
          <w:szCs w:val="20"/>
        </w:rPr>
        <w:t>Transferencias</w:t>
      </w:r>
      <w:r w:rsidRPr="00836C96">
        <w:rPr>
          <w:rFonts w:ascii="Franklin Gothic Book" w:hAnsi="Franklin Gothic Book"/>
          <w:color w:val="000000" w:themeColor="text1"/>
          <w:spacing w:val="-2"/>
          <w:sz w:val="20"/>
          <w:szCs w:val="20"/>
        </w:rPr>
        <w:t xml:space="preserve"> </w:t>
      </w:r>
      <w:r w:rsidRPr="00836C96">
        <w:rPr>
          <w:rFonts w:ascii="Franklin Gothic Book" w:hAnsi="Franklin Gothic Book"/>
          <w:color w:val="000000" w:themeColor="text1"/>
          <w:sz w:val="20"/>
          <w:szCs w:val="20"/>
        </w:rPr>
        <w:t>Documentales</w:t>
      </w:r>
    </w:p>
    <w:p w14:paraId="151D9305" w14:textId="77777777" w:rsidR="00D86DDF" w:rsidRPr="00836C96" w:rsidRDefault="00D86DDF" w:rsidP="00D86DDF">
      <w:pPr>
        <w:pStyle w:val="Default"/>
        <w:numPr>
          <w:ilvl w:val="0"/>
          <w:numId w:val="33"/>
        </w:numPr>
        <w:jc w:val="both"/>
        <w:rPr>
          <w:rFonts w:ascii="Franklin Gothic Book" w:hAnsi="Franklin Gothic Book"/>
          <w:color w:val="000000" w:themeColor="text1"/>
          <w:sz w:val="20"/>
          <w:szCs w:val="20"/>
        </w:rPr>
      </w:pPr>
      <w:r w:rsidRPr="00836C96">
        <w:rPr>
          <w:rFonts w:ascii="Franklin Gothic Book" w:hAnsi="Franklin Gothic Book"/>
          <w:color w:val="000000" w:themeColor="text1"/>
          <w:sz w:val="20"/>
          <w:szCs w:val="20"/>
        </w:rPr>
        <w:t>Interfaces corporativas ,visuales adecuadas y de fácil comprensión</w:t>
      </w:r>
    </w:p>
    <w:p w14:paraId="2A9DECBA" w14:textId="77777777" w:rsidR="00D86DDF" w:rsidRPr="00836C96" w:rsidRDefault="00D86DDF" w:rsidP="00D86DDF">
      <w:pPr>
        <w:pStyle w:val="Default"/>
        <w:jc w:val="both"/>
        <w:rPr>
          <w:rFonts w:ascii="Franklin Gothic Book" w:hAnsi="Franklin Gothic Book" w:cstheme="minorHAnsi"/>
          <w:b/>
          <w:color w:val="auto"/>
          <w:sz w:val="20"/>
          <w:szCs w:val="20"/>
        </w:rPr>
      </w:pPr>
    </w:p>
    <w:p w14:paraId="078F611C" w14:textId="77777777" w:rsidR="00D86DDF" w:rsidRPr="00836C96" w:rsidRDefault="00D86DDF" w:rsidP="00D86DDF">
      <w:pPr>
        <w:pStyle w:val="Default"/>
        <w:jc w:val="both"/>
        <w:rPr>
          <w:rFonts w:ascii="Franklin Gothic Book" w:hAnsi="Franklin Gothic Book" w:cstheme="minorHAnsi"/>
          <w:b/>
          <w:color w:val="auto"/>
          <w:sz w:val="20"/>
          <w:szCs w:val="20"/>
        </w:rPr>
      </w:pPr>
      <w:r w:rsidRPr="00836C96">
        <w:rPr>
          <w:rFonts w:ascii="Franklin Gothic Book" w:hAnsi="Franklin Gothic Book" w:cstheme="minorHAnsi"/>
          <w:b/>
          <w:color w:val="auto"/>
          <w:sz w:val="20"/>
          <w:szCs w:val="20"/>
        </w:rPr>
        <w:t>Las propuestas presentadas deben contar con:</w:t>
      </w:r>
    </w:p>
    <w:p w14:paraId="228D11DE" w14:textId="77777777" w:rsidR="00D86DDF" w:rsidRPr="00836C96" w:rsidRDefault="00D86DDF" w:rsidP="00D86DDF">
      <w:pPr>
        <w:pStyle w:val="Default"/>
        <w:jc w:val="both"/>
        <w:rPr>
          <w:rFonts w:ascii="Franklin Gothic Book" w:hAnsi="Franklin Gothic Book" w:cstheme="minorHAnsi"/>
          <w:b/>
          <w:color w:val="auto"/>
          <w:sz w:val="20"/>
          <w:szCs w:val="20"/>
        </w:rPr>
      </w:pPr>
    </w:p>
    <w:p w14:paraId="18F328F3" w14:textId="77777777" w:rsidR="00D86DDF" w:rsidRPr="00836C96" w:rsidRDefault="00D86DDF" w:rsidP="00D86DDF">
      <w:pPr>
        <w:pStyle w:val="Default"/>
        <w:numPr>
          <w:ilvl w:val="0"/>
          <w:numId w:val="33"/>
        </w:numPr>
        <w:jc w:val="both"/>
        <w:rPr>
          <w:rFonts w:ascii="Franklin Gothic Book" w:hAnsi="Franklin Gothic Book" w:cstheme="minorHAnsi"/>
          <w:color w:val="auto"/>
          <w:sz w:val="20"/>
          <w:szCs w:val="20"/>
        </w:rPr>
      </w:pPr>
      <w:r w:rsidRPr="00836C96">
        <w:rPr>
          <w:rFonts w:ascii="Franklin Gothic Book" w:hAnsi="Franklin Gothic Book" w:cstheme="minorHAnsi"/>
          <w:color w:val="auto"/>
          <w:sz w:val="20"/>
          <w:szCs w:val="20"/>
        </w:rPr>
        <w:t>Tiempo acorde requerido para implementar el Software</w:t>
      </w:r>
    </w:p>
    <w:p w14:paraId="4376A7B4" w14:textId="77777777" w:rsidR="00D86DDF" w:rsidRPr="00836C96" w:rsidRDefault="00D86DDF" w:rsidP="00D86DDF">
      <w:pPr>
        <w:pStyle w:val="Default"/>
        <w:numPr>
          <w:ilvl w:val="0"/>
          <w:numId w:val="33"/>
        </w:numPr>
        <w:jc w:val="both"/>
        <w:rPr>
          <w:rFonts w:ascii="Franklin Gothic Book" w:hAnsi="Franklin Gothic Book" w:cstheme="minorHAnsi"/>
          <w:color w:val="auto"/>
          <w:sz w:val="20"/>
          <w:szCs w:val="20"/>
        </w:rPr>
      </w:pPr>
      <w:r w:rsidRPr="00836C96">
        <w:rPr>
          <w:rFonts w:ascii="Franklin Gothic Book" w:hAnsi="Franklin Gothic Book" w:cstheme="minorHAnsi"/>
          <w:color w:val="auto"/>
          <w:sz w:val="20"/>
          <w:szCs w:val="20"/>
        </w:rPr>
        <w:t>Soporte Técnico, Tiempo de soporte técnico, terminada a satisfacción la implementación del software  de manera presencial.</w:t>
      </w:r>
    </w:p>
    <w:p w14:paraId="3A0C6B6C" w14:textId="77777777" w:rsidR="00D86DDF" w:rsidRPr="00836C96" w:rsidRDefault="00D86DDF" w:rsidP="00D86DDF">
      <w:pPr>
        <w:pStyle w:val="Default"/>
        <w:numPr>
          <w:ilvl w:val="0"/>
          <w:numId w:val="33"/>
        </w:numPr>
        <w:jc w:val="both"/>
        <w:rPr>
          <w:rFonts w:ascii="Franklin Gothic Book" w:hAnsi="Franklin Gothic Book" w:cstheme="minorHAnsi"/>
          <w:color w:val="auto"/>
          <w:sz w:val="20"/>
          <w:szCs w:val="20"/>
        </w:rPr>
      </w:pPr>
      <w:r w:rsidRPr="00836C96">
        <w:rPr>
          <w:rFonts w:ascii="Franklin Gothic Book" w:hAnsi="Franklin Gothic Book" w:cstheme="minorHAnsi"/>
          <w:color w:val="auto"/>
          <w:sz w:val="20"/>
          <w:szCs w:val="20"/>
        </w:rPr>
        <w:t>Capacidad de integrar con software contable, financiero y jurídico</w:t>
      </w:r>
    </w:p>
    <w:p w14:paraId="0981EF92" w14:textId="77777777" w:rsidR="00D86DDF" w:rsidRPr="00836C96" w:rsidRDefault="00D86DDF" w:rsidP="00D86DDF">
      <w:pPr>
        <w:pStyle w:val="Default"/>
        <w:numPr>
          <w:ilvl w:val="0"/>
          <w:numId w:val="33"/>
        </w:numPr>
        <w:jc w:val="both"/>
        <w:rPr>
          <w:rFonts w:ascii="Franklin Gothic Book" w:hAnsi="Franklin Gothic Book" w:cstheme="minorHAnsi"/>
          <w:color w:val="auto"/>
          <w:sz w:val="20"/>
          <w:szCs w:val="20"/>
        </w:rPr>
      </w:pPr>
      <w:r w:rsidRPr="00836C96">
        <w:rPr>
          <w:rFonts w:ascii="Franklin Gothic Book" w:hAnsi="Franklin Gothic Book" w:cstheme="minorHAnsi"/>
          <w:color w:val="auto"/>
          <w:sz w:val="20"/>
          <w:szCs w:val="20"/>
        </w:rPr>
        <w:t xml:space="preserve">Costos de soporte y mantenimiento del sistema </w:t>
      </w:r>
    </w:p>
    <w:p w14:paraId="58D065A4" w14:textId="77777777" w:rsidR="00D86DDF" w:rsidRPr="00836C96" w:rsidRDefault="00D86DDF" w:rsidP="00D86DDF">
      <w:pPr>
        <w:pStyle w:val="Default"/>
        <w:numPr>
          <w:ilvl w:val="0"/>
          <w:numId w:val="33"/>
        </w:numPr>
        <w:jc w:val="both"/>
        <w:rPr>
          <w:rFonts w:ascii="Franklin Gothic Book" w:hAnsi="Franklin Gothic Book" w:cstheme="minorHAnsi"/>
          <w:color w:val="auto"/>
          <w:sz w:val="20"/>
          <w:szCs w:val="20"/>
        </w:rPr>
      </w:pPr>
      <w:r w:rsidRPr="00836C96">
        <w:rPr>
          <w:rFonts w:ascii="Franklin Gothic Book" w:hAnsi="Franklin Gothic Book" w:cstheme="minorHAnsi"/>
          <w:color w:val="auto"/>
          <w:sz w:val="20"/>
          <w:szCs w:val="20"/>
        </w:rPr>
        <w:t xml:space="preserve">Especificar horas de implementación y capacitación (Aproximadamente 50 horas presenciales), capacitaciones virtuales tiempo de acompañamiento después de la implementación. </w:t>
      </w:r>
    </w:p>
    <w:p w14:paraId="4DD827DC" w14:textId="77777777" w:rsidR="00D86DDF" w:rsidRPr="00836C96" w:rsidRDefault="00D86DDF" w:rsidP="00D86DDF">
      <w:pPr>
        <w:pStyle w:val="Default"/>
        <w:numPr>
          <w:ilvl w:val="0"/>
          <w:numId w:val="33"/>
        </w:numPr>
        <w:jc w:val="both"/>
        <w:rPr>
          <w:rFonts w:ascii="Franklin Gothic Book" w:hAnsi="Franklin Gothic Book" w:cstheme="minorHAnsi"/>
          <w:color w:val="auto"/>
          <w:sz w:val="20"/>
          <w:szCs w:val="20"/>
        </w:rPr>
      </w:pPr>
      <w:r w:rsidRPr="00836C96">
        <w:rPr>
          <w:rFonts w:ascii="Franklin Gothic Book" w:hAnsi="Franklin Gothic Book" w:cstheme="minorHAnsi"/>
          <w:color w:val="auto"/>
          <w:sz w:val="20"/>
          <w:szCs w:val="20"/>
        </w:rPr>
        <w:t xml:space="preserve">Especificar Hardware requerido para el procesamiento y almacenamiento de la información según las necesidades planteadas.   </w:t>
      </w:r>
    </w:p>
    <w:p w14:paraId="787DF03F" w14:textId="77777777" w:rsidR="00D86DDF" w:rsidRPr="00836C96" w:rsidRDefault="00D86DDF" w:rsidP="00D86DDF">
      <w:pPr>
        <w:pStyle w:val="Textoindependiente"/>
        <w:widowControl w:val="0"/>
        <w:numPr>
          <w:ilvl w:val="0"/>
          <w:numId w:val="33"/>
        </w:numPr>
        <w:overflowPunct/>
        <w:adjustRightInd/>
        <w:spacing w:before="1" w:line="244" w:lineRule="auto"/>
        <w:ind w:right="1166"/>
        <w:textAlignment w:val="auto"/>
        <w:rPr>
          <w:rFonts w:ascii="Franklin Gothic Book" w:eastAsiaTheme="minorHAnsi" w:hAnsi="Franklin Gothic Book" w:cstheme="minorHAnsi"/>
          <w:b/>
          <w:sz w:val="20"/>
        </w:rPr>
      </w:pPr>
      <w:r w:rsidRPr="00836C96">
        <w:rPr>
          <w:rFonts w:ascii="Franklin Gothic Book" w:eastAsiaTheme="minorHAnsi" w:hAnsi="Franklin Gothic Book" w:cstheme="minorHAnsi"/>
          <w:sz w:val="20"/>
        </w:rPr>
        <w:t xml:space="preserve">Un escáner que </w:t>
      </w:r>
      <w:r w:rsidRPr="00836C96">
        <w:rPr>
          <w:rFonts w:ascii="Franklin Gothic Book" w:hAnsi="Franklin Gothic Book"/>
          <w:sz w:val="20"/>
        </w:rPr>
        <w:t xml:space="preserve">maneje y sea compatible con toda clase  </w:t>
      </w:r>
      <w:r w:rsidRPr="00836C96">
        <w:rPr>
          <w:rFonts w:ascii="Franklin Gothic Book" w:hAnsi="Franklin Gothic Book"/>
          <w:spacing w:val="-59"/>
          <w:sz w:val="20"/>
        </w:rPr>
        <w:t xml:space="preserve"> </w:t>
      </w:r>
      <w:r w:rsidRPr="00836C96">
        <w:rPr>
          <w:rFonts w:ascii="Franklin Gothic Book" w:hAnsi="Franklin Gothic Book"/>
          <w:sz w:val="20"/>
        </w:rPr>
        <w:t>drivers</w:t>
      </w:r>
      <w:r w:rsidRPr="00836C96">
        <w:rPr>
          <w:rFonts w:ascii="Franklin Gothic Book" w:hAnsi="Franklin Gothic Book"/>
          <w:spacing w:val="1"/>
          <w:sz w:val="20"/>
        </w:rPr>
        <w:t xml:space="preserve"> </w:t>
      </w:r>
      <w:r w:rsidRPr="00836C96">
        <w:rPr>
          <w:rFonts w:ascii="Franklin Gothic Book" w:hAnsi="Franklin Gothic Book"/>
          <w:sz w:val="20"/>
        </w:rPr>
        <w:t>TWAIN</w:t>
      </w:r>
      <w:r w:rsidRPr="00836C96">
        <w:rPr>
          <w:rFonts w:ascii="Franklin Gothic Book" w:hAnsi="Franklin Gothic Book"/>
          <w:spacing w:val="-4"/>
          <w:sz w:val="20"/>
        </w:rPr>
        <w:t xml:space="preserve"> </w:t>
      </w:r>
      <w:r w:rsidRPr="00836C96">
        <w:rPr>
          <w:rFonts w:ascii="Franklin Gothic Book" w:hAnsi="Franklin Gothic Book"/>
          <w:sz w:val="20"/>
        </w:rPr>
        <w:t>o</w:t>
      </w:r>
      <w:r w:rsidRPr="00836C96">
        <w:rPr>
          <w:rFonts w:ascii="Franklin Gothic Book" w:hAnsi="Franklin Gothic Book"/>
          <w:spacing w:val="-2"/>
          <w:sz w:val="20"/>
        </w:rPr>
        <w:t xml:space="preserve"> </w:t>
      </w:r>
      <w:r w:rsidRPr="00836C96">
        <w:rPr>
          <w:rFonts w:ascii="Franklin Gothic Book" w:hAnsi="Franklin Gothic Book"/>
          <w:sz w:val="20"/>
        </w:rPr>
        <w:t>ISIS.</w:t>
      </w:r>
    </w:p>
    <w:p w14:paraId="12768C1D" w14:textId="77777777" w:rsidR="00D86DDF" w:rsidRPr="00836C96" w:rsidRDefault="00D86DDF" w:rsidP="00D86DDF">
      <w:pPr>
        <w:pStyle w:val="Default"/>
        <w:ind w:left="720"/>
        <w:jc w:val="both"/>
        <w:rPr>
          <w:rFonts w:ascii="Franklin Gothic Book" w:hAnsi="Franklin Gothic Book"/>
          <w:sz w:val="20"/>
          <w:szCs w:val="20"/>
        </w:rPr>
      </w:pPr>
      <w:r w:rsidRPr="00836C96">
        <w:rPr>
          <w:rFonts w:ascii="Franklin Gothic Book" w:hAnsi="Franklin Gothic Book"/>
          <w:sz w:val="20"/>
          <w:szCs w:val="20"/>
        </w:rPr>
        <w:t xml:space="preserve">Que la información esté </w:t>
      </w:r>
      <w:proofErr w:type="spellStart"/>
      <w:r w:rsidRPr="00836C96">
        <w:rPr>
          <w:rFonts w:ascii="Franklin Gothic Book" w:hAnsi="Franklin Gothic Book"/>
          <w:sz w:val="20"/>
          <w:szCs w:val="20"/>
        </w:rPr>
        <w:t>encriptada</w:t>
      </w:r>
      <w:proofErr w:type="spellEnd"/>
      <w:r w:rsidRPr="00836C96">
        <w:rPr>
          <w:rFonts w:ascii="Franklin Gothic Book" w:hAnsi="Franklin Gothic Book"/>
          <w:sz w:val="20"/>
          <w:szCs w:val="20"/>
        </w:rPr>
        <w:t xml:space="preserve"> en el </w:t>
      </w:r>
      <w:proofErr w:type="spellStart"/>
      <w:r w:rsidRPr="00836C96">
        <w:rPr>
          <w:rFonts w:ascii="Franklin Gothic Book" w:hAnsi="Franklin Gothic Book"/>
          <w:sz w:val="20"/>
          <w:szCs w:val="20"/>
        </w:rPr>
        <w:t>system</w:t>
      </w:r>
      <w:proofErr w:type="spellEnd"/>
      <w:r w:rsidRPr="00836C96">
        <w:rPr>
          <w:rFonts w:ascii="Franklin Gothic Book" w:hAnsi="Franklin Gothic Book"/>
          <w:sz w:val="20"/>
          <w:szCs w:val="20"/>
        </w:rPr>
        <w:t xml:space="preserve"> </w:t>
      </w:r>
      <w:proofErr w:type="spellStart"/>
      <w:r w:rsidRPr="00836C96">
        <w:rPr>
          <w:rFonts w:ascii="Franklin Gothic Book" w:hAnsi="Franklin Gothic Book"/>
          <w:sz w:val="20"/>
          <w:szCs w:val="20"/>
        </w:rPr>
        <w:t>fail</w:t>
      </w:r>
      <w:proofErr w:type="spellEnd"/>
      <w:r w:rsidRPr="00836C96">
        <w:rPr>
          <w:rFonts w:ascii="Franklin Gothic Book" w:hAnsi="Franklin Gothic Book"/>
          <w:sz w:val="20"/>
          <w:szCs w:val="20"/>
        </w:rPr>
        <w:t xml:space="preserve"> una vez se active en el servidor</w:t>
      </w:r>
    </w:p>
    <w:p w14:paraId="4F4E086B" w14:textId="77777777" w:rsidR="00065FCA" w:rsidRDefault="00065FCA" w:rsidP="00657A28">
      <w:pPr>
        <w:spacing w:after="0" w:line="240" w:lineRule="auto"/>
        <w:ind w:right="44"/>
        <w:jc w:val="both"/>
        <w:rPr>
          <w:rFonts w:ascii="Tahoma" w:hAnsi="Tahoma" w:cs="Tahoma"/>
          <w:b/>
          <w:sz w:val="20"/>
          <w:szCs w:val="20"/>
        </w:rPr>
      </w:pPr>
      <w:bookmarkStart w:id="0" w:name="_GoBack"/>
      <w:bookmarkEnd w:id="0"/>
    </w:p>
    <w:p w14:paraId="7FA5CEC1" w14:textId="77777777" w:rsidR="00065FCA" w:rsidRDefault="00065FCA" w:rsidP="00657A28">
      <w:pPr>
        <w:spacing w:after="0" w:line="240" w:lineRule="auto"/>
        <w:ind w:right="44"/>
        <w:jc w:val="both"/>
        <w:rPr>
          <w:rFonts w:ascii="Tahoma" w:hAnsi="Tahoma" w:cs="Tahoma"/>
          <w:b/>
          <w:sz w:val="20"/>
          <w:szCs w:val="20"/>
        </w:rPr>
      </w:pPr>
    </w:p>
    <w:p w14:paraId="5F68C7EC" w14:textId="175FBFCE" w:rsidR="00637CE9" w:rsidRPr="00065FCA" w:rsidRDefault="00637CE9" w:rsidP="00065FCA">
      <w:pPr>
        <w:spacing w:after="0" w:line="240" w:lineRule="auto"/>
        <w:ind w:right="44"/>
        <w:jc w:val="center"/>
        <w:rPr>
          <w:rFonts w:ascii="Tahoma" w:hAnsi="Tahoma" w:cs="Tahoma"/>
          <w:b/>
          <w:sz w:val="20"/>
          <w:szCs w:val="20"/>
          <w:u w:val="single"/>
        </w:rPr>
      </w:pPr>
      <w:r w:rsidRPr="00065FCA">
        <w:rPr>
          <w:rFonts w:ascii="Tahoma" w:hAnsi="Tahoma" w:cs="Tahoma"/>
          <w:b/>
          <w:sz w:val="20"/>
          <w:szCs w:val="20"/>
          <w:u w:val="single"/>
        </w:rPr>
        <w:t>DISCRIMNAR PROPUESTA ECONOMICA</w:t>
      </w:r>
    </w:p>
    <w:p w14:paraId="51CA905C" w14:textId="77777777" w:rsidR="00637CE9" w:rsidRDefault="00637CE9" w:rsidP="00065FCA">
      <w:pPr>
        <w:spacing w:after="0" w:line="240" w:lineRule="auto"/>
        <w:ind w:right="44"/>
        <w:jc w:val="center"/>
        <w:rPr>
          <w:rFonts w:ascii="Tahoma" w:hAnsi="Tahoma" w:cs="Tahoma"/>
          <w:b/>
          <w:sz w:val="20"/>
          <w:szCs w:val="20"/>
          <w:u w:val="single"/>
        </w:rPr>
      </w:pPr>
    </w:p>
    <w:p w14:paraId="16F9B2CF" w14:textId="77777777" w:rsidR="00065FCA" w:rsidRDefault="00065FCA" w:rsidP="00065FCA">
      <w:pPr>
        <w:spacing w:after="0" w:line="240" w:lineRule="auto"/>
        <w:ind w:right="44"/>
        <w:jc w:val="center"/>
        <w:rPr>
          <w:rFonts w:ascii="Tahoma" w:hAnsi="Tahoma" w:cs="Tahoma"/>
          <w:b/>
          <w:sz w:val="20"/>
          <w:szCs w:val="20"/>
          <w:u w:val="single"/>
        </w:rPr>
      </w:pPr>
    </w:p>
    <w:p w14:paraId="044D69DF" w14:textId="77777777" w:rsidR="00065FCA" w:rsidRDefault="00065FCA" w:rsidP="00065FCA">
      <w:pPr>
        <w:spacing w:after="0" w:line="240" w:lineRule="auto"/>
        <w:ind w:right="44"/>
        <w:jc w:val="center"/>
        <w:rPr>
          <w:rFonts w:ascii="Tahoma" w:hAnsi="Tahoma" w:cs="Tahoma"/>
          <w:b/>
          <w:sz w:val="20"/>
          <w:szCs w:val="20"/>
          <w:u w:val="single"/>
        </w:rPr>
      </w:pPr>
    </w:p>
    <w:p w14:paraId="28E34C1B" w14:textId="77777777" w:rsidR="00065FCA" w:rsidRPr="00065FCA" w:rsidRDefault="00065FCA" w:rsidP="00065FCA">
      <w:pPr>
        <w:spacing w:after="0" w:line="240" w:lineRule="auto"/>
        <w:ind w:right="44"/>
        <w:jc w:val="center"/>
        <w:rPr>
          <w:rFonts w:ascii="Tahoma" w:hAnsi="Tahoma" w:cs="Tahoma"/>
          <w:b/>
          <w:sz w:val="20"/>
          <w:szCs w:val="20"/>
          <w:u w:val="single"/>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6162D" w14:textId="77777777" w:rsidR="00E87938" w:rsidRDefault="00E87938" w:rsidP="006925A2">
      <w:pPr>
        <w:spacing w:after="0" w:line="240" w:lineRule="auto"/>
      </w:pPr>
      <w:r>
        <w:separator/>
      </w:r>
    </w:p>
  </w:endnote>
  <w:endnote w:type="continuationSeparator" w:id="0">
    <w:p w14:paraId="2DF01652" w14:textId="77777777" w:rsidR="00E87938" w:rsidRDefault="00E87938"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D6B2F" w14:textId="77777777" w:rsidR="00E87938" w:rsidRDefault="00E87938" w:rsidP="006925A2">
      <w:pPr>
        <w:spacing w:after="0" w:line="240" w:lineRule="auto"/>
      </w:pPr>
      <w:r>
        <w:separator/>
      </w:r>
    </w:p>
  </w:footnote>
  <w:footnote w:type="continuationSeparator" w:id="0">
    <w:p w14:paraId="264EE83D" w14:textId="77777777" w:rsidR="00E87938" w:rsidRDefault="00E87938"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9D05411"/>
    <w:multiLevelType w:val="hybridMultilevel"/>
    <w:tmpl w:val="C19036DC"/>
    <w:lvl w:ilvl="0" w:tplc="064CF49C">
      <w:start w:val="65"/>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3">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5">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
  </w:num>
  <w:num w:numId="7">
    <w:abstractNumId w:val="22"/>
  </w:num>
  <w:num w:numId="8">
    <w:abstractNumId w:val="21"/>
  </w:num>
  <w:num w:numId="9">
    <w:abstractNumId w:val="8"/>
  </w:num>
  <w:num w:numId="10">
    <w:abstractNumId w:val="2"/>
  </w:num>
  <w:num w:numId="11">
    <w:abstractNumId w:val="15"/>
  </w:num>
  <w:num w:numId="12">
    <w:abstractNumId w:val="6"/>
  </w:num>
  <w:num w:numId="13">
    <w:abstractNumId w:val="10"/>
  </w:num>
  <w:num w:numId="14">
    <w:abstractNumId w:val="4"/>
  </w:num>
  <w:num w:numId="15">
    <w:abstractNumId w:val="16"/>
  </w:num>
  <w:num w:numId="16">
    <w:abstractNumId w:val="23"/>
  </w:num>
  <w:num w:numId="17">
    <w:abstractNumId w:val="13"/>
  </w:num>
  <w:num w:numId="18">
    <w:abstractNumId w:val="26"/>
  </w:num>
  <w:num w:numId="19">
    <w:abstractNumId w:val="25"/>
  </w:num>
  <w:num w:numId="20">
    <w:abstractNumId w:val="32"/>
  </w:num>
  <w:num w:numId="21">
    <w:abstractNumId w:val="29"/>
  </w:num>
  <w:num w:numId="22">
    <w:abstractNumId w:val="7"/>
  </w:num>
  <w:num w:numId="23">
    <w:abstractNumId w:val="30"/>
  </w:num>
  <w:num w:numId="24">
    <w:abstractNumId w:val="5"/>
  </w:num>
  <w:num w:numId="25">
    <w:abstractNumId w:val="27"/>
  </w:num>
  <w:num w:numId="26">
    <w:abstractNumId w:val="12"/>
  </w:num>
  <w:num w:numId="27">
    <w:abstractNumId w:val="19"/>
  </w:num>
  <w:num w:numId="28">
    <w:abstractNumId w:val="9"/>
  </w:num>
  <w:num w:numId="29">
    <w:abstractNumId w:val="17"/>
  </w:num>
  <w:num w:numId="30">
    <w:abstractNumId w:val="20"/>
  </w:num>
  <w:num w:numId="31">
    <w:abstractNumId w:val="18"/>
  </w:num>
  <w:num w:numId="32">
    <w:abstractNumId w:val="14"/>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5FCA"/>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2D70"/>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2104"/>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471C"/>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37CE9"/>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2BBE"/>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026A"/>
    <w:rsid w:val="00C0155A"/>
    <w:rsid w:val="00C024F6"/>
    <w:rsid w:val="00C038B8"/>
    <w:rsid w:val="00C04CA3"/>
    <w:rsid w:val="00C05B1D"/>
    <w:rsid w:val="00C06D63"/>
    <w:rsid w:val="00C10272"/>
    <w:rsid w:val="00C162A7"/>
    <w:rsid w:val="00C16A18"/>
    <w:rsid w:val="00C203A7"/>
    <w:rsid w:val="00C20A95"/>
    <w:rsid w:val="00C23038"/>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34746"/>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6DDF"/>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A7"/>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87938"/>
    <w:rsid w:val="00E921FB"/>
    <w:rsid w:val="00E943DF"/>
    <w:rsid w:val="00EA770E"/>
    <w:rsid w:val="00EA7934"/>
    <w:rsid w:val="00EB590E"/>
    <w:rsid w:val="00EC0716"/>
    <w:rsid w:val="00EC0B7D"/>
    <w:rsid w:val="00EC7B1F"/>
    <w:rsid w:val="00ED0679"/>
    <w:rsid w:val="00ED5147"/>
    <w:rsid w:val="00ED5454"/>
    <w:rsid w:val="00EF0568"/>
    <w:rsid w:val="00EF43BC"/>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559B"/>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1"/>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1"/>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70570-1CA2-4F59-901F-3733CAC3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1</TotalTime>
  <Pages>7</Pages>
  <Words>2491</Words>
  <Characters>13704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2022-10-20T22:26:00Z</dcterms:created>
  <dcterms:modified xsi:type="dcterms:W3CDTF">2022-10-20T22:26:00Z</dcterms:modified>
</cp:coreProperties>
</file>