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787750">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 xml:space="preserve"> de </w:t>
      </w:r>
      <w:r w:rsidR="00787750">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w:t>
      </w:r>
      <w:r w:rsidRPr="002C49BC">
        <w:rPr>
          <w:rFonts w:ascii="Franklin Gothic Book" w:hAnsi="Franklin Gothic Book" w:cs="Tahoma"/>
          <w:sz w:val="20"/>
          <w:szCs w:val="20"/>
          <w:u w:val="single"/>
        </w:rPr>
        <w:lastRenderedPageBreak/>
        <w:t>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787750">
        <w:rPr>
          <w:rFonts w:ascii="Franklin Gothic Book" w:eastAsia="Times New Roman" w:hAnsi="Franklin Gothic Book" w:cs="Tahoma"/>
          <w:b/>
          <w:color w:val="000000"/>
          <w:sz w:val="20"/>
          <w:szCs w:val="20"/>
          <w:lang w:val="es-ES"/>
        </w:rPr>
        <w:t>002</w:t>
      </w:r>
      <w:r w:rsidR="00485A4C">
        <w:rPr>
          <w:rFonts w:ascii="Franklin Gothic Book" w:eastAsia="Times New Roman" w:hAnsi="Franklin Gothic Book" w:cs="Tahoma"/>
          <w:b/>
          <w:color w:val="000000"/>
          <w:sz w:val="20"/>
          <w:szCs w:val="20"/>
          <w:lang w:val="es-ES"/>
        </w:rPr>
        <w:t xml:space="preserve"> d</w:t>
      </w:r>
      <w:r w:rsidR="00485A4C" w:rsidRPr="00485A4C">
        <w:rPr>
          <w:rFonts w:ascii="Franklin Gothic Book" w:eastAsia="Times New Roman" w:hAnsi="Franklin Gothic Book" w:cs="Tahoma"/>
          <w:bCs/>
          <w:color w:val="000000"/>
          <w:sz w:val="20"/>
          <w:szCs w:val="20"/>
          <w:lang w:val="es-ES"/>
        </w:rPr>
        <w:t xml:space="preserve">e </w:t>
      </w:r>
      <w:r w:rsidR="00787750">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42950" w:rsidRDefault="007D5D83" w:rsidP="00510FE3">
      <w:pPr>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sz w:val="20"/>
          <w:szCs w:val="20"/>
        </w:rPr>
        <w:t>“</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A4C" w:rsidRDefault="00485A4C" w:rsidP="00510FE3">
      <w:pPr>
        <w:rPr>
          <w:rFonts w:ascii="Franklin Gothic Book" w:hAnsi="Franklin Gothic Book" w:cs="Tahoma"/>
          <w:sz w:val="20"/>
          <w:szCs w:val="20"/>
        </w:rPr>
      </w:pPr>
    </w:p>
    <w:p w:rsidR="00485A4C" w:rsidRPr="002C49BC" w:rsidRDefault="00485A4C"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r w:rsidR="00FA2945">
        <w:rPr>
          <w:rFonts w:ascii="Franklin Gothic Book" w:hAnsi="Franklin Gothic Book"/>
          <w:noProof w:val="0"/>
          <w:lang w:val="es-CO"/>
        </w:rPr>
        <w:t>.</w:t>
      </w:r>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FA2945">
        <w:rPr>
          <w:rFonts w:ascii="Franklin Gothic Book" w:hAnsi="Franklin Gothic Book" w:cs="Tahoma"/>
          <w:sz w:val="20"/>
          <w:szCs w:val="20"/>
        </w:rPr>
        <w:t xml:space="preserv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787750">
        <w:rPr>
          <w:rFonts w:ascii="Franklin Gothic Book" w:eastAsia="Times New Roman" w:hAnsi="Franklin Gothic Book" w:cs="Tahoma"/>
          <w:b/>
          <w:color w:val="000000"/>
          <w:sz w:val="20"/>
          <w:szCs w:val="20"/>
          <w:lang w:val="es-ES"/>
        </w:rPr>
        <w:t>002</w:t>
      </w:r>
      <w:r w:rsidR="00242950">
        <w:rPr>
          <w:rFonts w:ascii="Franklin Gothic Book" w:eastAsia="Times New Roman" w:hAnsi="Franklin Gothic Book" w:cs="Tahoma"/>
          <w:b/>
          <w:color w:val="000000"/>
          <w:sz w:val="20"/>
          <w:szCs w:val="20"/>
          <w:lang w:val="es-ES"/>
        </w:rPr>
        <w:t xml:space="preserve"> de </w:t>
      </w:r>
      <w:r w:rsidR="00787750">
        <w:rPr>
          <w:rFonts w:ascii="Franklin Gothic Book" w:eastAsia="Times New Roman" w:hAnsi="Franklin Gothic Book" w:cs="Tahoma"/>
          <w:b/>
          <w:color w:val="000000"/>
          <w:sz w:val="20"/>
          <w:szCs w:val="20"/>
          <w:lang w:val="es-ES"/>
        </w:rPr>
        <w:t>2023</w:t>
      </w:r>
      <w:r w:rsidR="00242950">
        <w:rPr>
          <w:rFonts w:ascii="Franklin Gothic Book" w:eastAsia="Times New Roman" w:hAnsi="Franklin Gothic Book" w:cs="Tahoma"/>
          <w:b/>
          <w:color w:val="000000"/>
          <w:sz w:val="20"/>
          <w:szCs w:val="20"/>
          <w:lang w:val="es-ES"/>
        </w:rPr>
        <w:t>.</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826736" w:rsidRDefault="007D5D83" w:rsidP="00826736">
      <w:pPr>
        <w:contextualSpacing/>
        <w:rPr>
          <w:rFonts w:ascii="Franklin Gothic Book" w:hAnsi="Franklin Gothic Book" w:cs="Tahoma"/>
          <w:sz w:val="20"/>
          <w:szCs w:val="20"/>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242950" w:rsidRPr="002C49BC" w:rsidRDefault="00242950"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w:t>
      </w:r>
      <w:r w:rsidR="00485A4C">
        <w:rPr>
          <w:rFonts w:ascii="Franklin Gothic Book" w:hAnsi="Franklin Gothic Book" w:cs="Tahoma"/>
          <w:sz w:val="20"/>
          <w:szCs w:val="20"/>
        </w:rPr>
        <w:t xml:space="preserve">tidós </w:t>
      </w:r>
      <w:r w:rsidR="00485840" w:rsidRPr="002C49BC">
        <w:rPr>
          <w:rFonts w:ascii="Franklin Gothic Book" w:hAnsi="Franklin Gothic Book" w:cs="Tahoma"/>
          <w:sz w:val="20"/>
          <w:szCs w:val="20"/>
        </w:rPr>
        <w:t>(20</w:t>
      </w:r>
      <w:r w:rsidR="00510FE3" w:rsidRPr="002C49BC">
        <w:rPr>
          <w:rFonts w:ascii="Franklin Gothic Book" w:hAnsi="Franklin Gothic Book" w:cs="Tahoma"/>
          <w:sz w:val="20"/>
          <w:szCs w:val="20"/>
        </w:rPr>
        <w:t>2</w:t>
      </w:r>
      <w:r w:rsidR="00485A4C">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787750">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w:t>
      </w:r>
      <w:r w:rsidR="00787750">
        <w:rPr>
          <w:rFonts w:ascii="Franklin Gothic Book" w:eastAsia="Times New Roman" w:hAnsi="Franklin Gothic Book" w:cs="Tahoma"/>
          <w:b/>
          <w:color w:val="000000"/>
          <w:sz w:val="20"/>
          <w:szCs w:val="20"/>
          <w:lang w:val="es-ES"/>
        </w:rPr>
        <w:t>2023</w:t>
      </w:r>
      <w:r w:rsidR="00242950">
        <w:rPr>
          <w:rFonts w:ascii="Franklin Gothic Book" w:eastAsia="Times New Roman" w:hAnsi="Franklin Gothic Book" w:cs="Tahoma"/>
          <w:b/>
          <w:color w:val="000000"/>
          <w:sz w:val="20"/>
          <w:szCs w:val="20"/>
          <w:lang w:val="es-ES"/>
        </w:rPr>
        <w:t>.</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7D5D83">
      <w:pPr>
        <w:contextualSpacing/>
        <w:rPr>
          <w:rFonts w:ascii="Franklin Gothic Book" w:eastAsia="Times New Roman" w:hAnsi="Franklin Gothic Book" w:cs="Tahoma"/>
          <w:b/>
          <w:sz w:val="20"/>
          <w:szCs w:val="20"/>
          <w:lang w:val="es-ES" w:eastAsia="es-ES"/>
        </w:rPr>
      </w:pPr>
    </w:p>
    <w:p w:rsidR="00242950" w:rsidRPr="002C49BC" w:rsidRDefault="007D5D83"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 xml:space="preserve">. </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7D5D83" w:rsidRPr="002C49BC" w:rsidRDefault="007D5D83" w:rsidP="007D5D83">
      <w:pPr>
        <w:contextualSpacing/>
        <w:rPr>
          <w:rFonts w:ascii="Franklin Gothic Book" w:eastAsia="Times New Roman" w:hAnsi="Franklin Gothic Book" w:cs="Tahoma"/>
          <w:b/>
          <w:sz w:val="20"/>
          <w:szCs w:val="20"/>
          <w:lang w:val="es-MX" w:eastAsia="es-MX"/>
        </w:rPr>
      </w:pPr>
    </w:p>
    <w:p w:rsidR="00E34E5D" w:rsidRPr="002C49BC" w:rsidRDefault="00E34E5D" w:rsidP="005174B1">
      <w:pPr>
        <w:spacing w:after="160" w:line="259" w:lineRule="auto"/>
        <w:rPr>
          <w:rFonts w:ascii="Franklin Gothic Book" w:hAnsi="Franklin Gothic Book" w:cs="Tahoma"/>
          <w:sz w:val="20"/>
          <w:szCs w:val="20"/>
        </w:rPr>
      </w:pPr>
    </w:p>
    <w:p w:rsidR="007D5D83" w:rsidRPr="002C49BC" w:rsidRDefault="002C49BC" w:rsidP="00E34E5D">
      <w:pPr>
        <w:rPr>
          <w:rFonts w:ascii="Franklin Gothic Book" w:eastAsia="Times New Roman" w:hAnsi="Franklin Gothic Book" w:cs="Tahoma"/>
          <w:b/>
          <w:bCs/>
          <w:sz w:val="20"/>
          <w:szCs w:val="20"/>
          <w:lang w:val="es-ES" w:eastAsia="es-ES"/>
        </w:rPr>
      </w:pPr>
      <w:r w:rsidRPr="00787750">
        <w:rPr>
          <w:rFonts w:ascii="Franklin Gothic Book" w:eastAsia="Times New Roman" w:hAnsi="Franklin Gothic Book" w:cs="Tahoma"/>
          <w:b/>
          <w:bCs/>
          <w:sz w:val="20"/>
          <w:szCs w:val="20"/>
          <w:highlight w:val="green"/>
          <w:lang w:val="es-ES" w:eastAsia="es-ES"/>
        </w:rPr>
        <w:t>ANEXAR OFERTA ECONOMICA DISCRIMINADO COSTOS, IMPUESTOS, UTILIDAD Y TODO LO PERTINENTE.</w:t>
      </w:r>
    </w:p>
    <w:p w:rsidR="007D5D83" w:rsidRPr="002C49BC" w:rsidRDefault="007D5D83"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787750">
        <w:rPr>
          <w:rFonts w:ascii="Franklin Gothic Book" w:eastAsia="Times New Roman" w:hAnsi="Franklin Gothic Book" w:cs="Tahoma"/>
          <w:b/>
          <w:color w:val="000000"/>
          <w:sz w:val="20"/>
          <w:szCs w:val="20"/>
          <w:lang w:val="es-ES"/>
        </w:rPr>
        <w:t>002</w:t>
      </w:r>
      <w:r w:rsidR="00242950">
        <w:rPr>
          <w:rFonts w:ascii="Franklin Gothic Book" w:eastAsia="Times New Roman" w:hAnsi="Franklin Gothic Book" w:cs="Tahoma"/>
          <w:b/>
          <w:color w:val="000000"/>
          <w:sz w:val="20"/>
          <w:szCs w:val="20"/>
          <w:lang w:val="es-ES"/>
        </w:rPr>
        <w:t xml:space="preserve"> de </w:t>
      </w:r>
      <w:r w:rsidR="00787750">
        <w:rPr>
          <w:rFonts w:ascii="Franklin Gothic Book" w:eastAsia="Times New Roman" w:hAnsi="Franklin Gothic Book" w:cs="Tahoma"/>
          <w:b/>
          <w:color w:val="000000"/>
          <w:sz w:val="20"/>
          <w:szCs w:val="20"/>
          <w:lang w:val="es-ES"/>
        </w:rPr>
        <w:t>2023</w:t>
      </w:r>
      <w:r w:rsidR="00242950">
        <w:rPr>
          <w:rFonts w:ascii="Franklin Gothic Book" w:eastAsia="Times New Roman" w:hAnsi="Franklin Gothic Book" w:cs="Tahoma"/>
          <w:b/>
          <w:color w:val="000000"/>
          <w:sz w:val="20"/>
          <w:szCs w:val="20"/>
          <w:lang w:val="es-ES"/>
        </w:rPr>
        <w:t>.</w:t>
      </w:r>
      <w:r w:rsidRPr="002C49BC">
        <w:rPr>
          <w:rFonts w:ascii="Franklin Gothic Book" w:eastAsia="Times New Roman" w:hAnsi="Franklin Gothic Book" w:cs="Tahoma"/>
          <w:b/>
          <w:color w:val="000000"/>
          <w:sz w:val="20"/>
          <w:szCs w:val="20"/>
          <w:lang w:val="es-ES"/>
        </w:rPr>
        <w:t xml:space="preserve"> </w:t>
      </w:r>
    </w:p>
    <w:p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242950" w:rsidRPr="002C49BC" w:rsidRDefault="007D5D83"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 xml:space="preserve">. </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E34E5D" w:rsidRPr="002C49BC" w:rsidRDefault="00E34E5D" w:rsidP="00242950">
      <w:pPr>
        <w:contextualSpacing/>
        <w:rPr>
          <w:rFonts w:ascii="Franklin Gothic Book" w:eastAsia="Times New Roman" w:hAnsi="Franklin Gothic Book" w:cs="Tahoma"/>
          <w:color w:val="000000"/>
          <w:sz w:val="20"/>
          <w:szCs w:val="20"/>
          <w:lang w:val="es-ES"/>
        </w:rPr>
      </w:pPr>
    </w:p>
    <w:p w:rsidR="00FB7113"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242950" w:rsidRDefault="00242950"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42950" w:rsidRPr="002C49BC" w:rsidTr="00526600">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30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60</w:t>
            </w:r>
            <w:r>
              <w:rPr>
                <w:spacing w:val="-7"/>
                <w:sz w:val="20"/>
              </w:rPr>
              <w:t xml:space="preserve"> </w:t>
            </w:r>
            <w:r>
              <w:rPr>
                <w:sz w:val="20"/>
              </w:rPr>
              <w:t>días,</w:t>
            </w:r>
            <w:r>
              <w:rPr>
                <w:spacing w:val="-7"/>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rsidTr="00526600">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60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90</w:t>
            </w:r>
            <w:r>
              <w:rPr>
                <w:spacing w:val="-7"/>
                <w:sz w:val="20"/>
              </w:rPr>
              <w:t xml:space="preserve"> </w:t>
            </w:r>
            <w:r>
              <w:rPr>
                <w:sz w:val="20"/>
              </w:rPr>
              <w:t>días,</w:t>
            </w:r>
            <w:r>
              <w:rPr>
                <w:spacing w:val="-7"/>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rsidTr="00526600">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90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120</w:t>
            </w:r>
            <w:r>
              <w:rPr>
                <w:spacing w:val="-8"/>
                <w:sz w:val="20"/>
              </w:rPr>
              <w:t xml:space="preserve"> </w:t>
            </w:r>
            <w:r>
              <w:rPr>
                <w:sz w:val="20"/>
              </w:rPr>
              <w:t>días,</w:t>
            </w:r>
            <w:r>
              <w:rPr>
                <w:spacing w:val="-4"/>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787750" w:rsidRPr="002C49BC" w:rsidRDefault="00787750"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lastRenderedPageBreak/>
        <w:t xml:space="preserve">ANEXO </w:t>
      </w:r>
      <w:r w:rsidR="00242950">
        <w:rPr>
          <w:rFonts w:ascii="Franklin Gothic Book" w:hAnsi="Franklin Gothic Book" w:cs="Tahoma"/>
          <w:b/>
          <w:sz w:val="20"/>
          <w:szCs w:val="20"/>
        </w:rPr>
        <w:t>6</w:t>
      </w:r>
      <w:r w:rsidRPr="002C49BC">
        <w:rPr>
          <w:rFonts w:ascii="Franklin Gothic Book" w:hAnsi="Franklin Gothic Book" w:cs="Tahoma"/>
          <w:b/>
          <w:sz w:val="20"/>
          <w:szCs w:val="20"/>
        </w:rPr>
        <w:t xml:space="preserve"> - CARTA DE COMPROMISO (Por cada miembro guardia </w:t>
      </w:r>
      <w:r w:rsidR="00D11324">
        <w:rPr>
          <w:rFonts w:ascii="Franklin Gothic Book" w:hAnsi="Franklin Gothic Book" w:cs="Tahoma"/>
          <w:b/>
          <w:sz w:val="20"/>
          <w:szCs w:val="20"/>
        </w:rPr>
        <w:t>y equipo de trabajo</w:t>
      </w:r>
      <w:r w:rsidRPr="002C49BC">
        <w:rPr>
          <w:rFonts w:ascii="Franklin Gothic Book" w:hAnsi="Franklin Gothic Book" w:cs="Tahoma"/>
          <w:b/>
          <w:sz w:val="20"/>
          <w:szCs w:val="20"/>
        </w:rPr>
        <w:t>)</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242950">
        <w:rPr>
          <w:rFonts w:ascii="Franklin Gothic Book" w:hAnsi="Franklin Gothic Book" w:cs="Tahoma"/>
          <w:sz w:val="20"/>
          <w:szCs w:val="20"/>
        </w:rPr>
        <w:t xml:space="preserve"> </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787750">
        <w:rPr>
          <w:rFonts w:ascii="Franklin Gothic Book" w:eastAsia="Times New Roman" w:hAnsi="Franklin Gothic Book" w:cs="Tahoma"/>
          <w:b/>
          <w:color w:val="000000"/>
          <w:sz w:val="20"/>
          <w:szCs w:val="20"/>
          <w:lang w:val="es-ES"/>
        </w:rPr>
        <w:t>002</w:t>
      </w:r>
      <w:r w:rsidRPr="002C49BC">
        <w:rPr>
          <w:rFonts w:ascii="Franklin Gothic Book" w:eastAsia="Times New Roman" w:hAnsi="Franklin Gothic Book" w:cs="Tahoma"/>
          <w:b/>
          <w:color w:val="000000"/>
          <w:sz w:val="20"/>
          <w:szCs w:val="20"/>
          <w:lang w:val="es-ES"/>
        </w:rPr>
        <w:t xml:space="preserve"> de </w:t>
      </w:r>
      <w:r w:rsidR="00787750">
        <w:rPr>
          <w:rFonts w:ascii="Franklin Gothic Book" w:eastAsia="Times New Roman" w:hAnsi="Franklin Gothic Book" w:cs="Tahoma"/>
          <w:b/>
          <w:color w:val="000000"/>
          <w:sz w:val="20"/>
          <w:szCs w:val="20"/>
          <w:lang w:val="es-ES"/>
        </w:rPr>
        <w:t>2023</w:t>
      </w:r>
      <w:bookmarkStart w:id="3" w:name="_GoBack"/>
      <w:bookmarkEnd w:id="3"/>
      <w:r w:rsidR="00242950">
        <w:rPr>
          <w:rFonts w:ascii="Franklin Gothic Book" w:eastAsia="Times New Roman" w:hAnsi="Franklin Gothic Book" w:cs="Tahoma"/>
          <w:b/>
          <w:color w:val="000000"/>
          <w:sz w:val="20"/>
          <w:szCs w:val="20"/>
          <w:lang w:val="es-ES"/>
        </w:rPr>
        <w:t>.</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2C49BC">
      <w:pPr>
        <w:contextualSpacing/>
        <w:rPr>
          <w:rFonts w:ascii="Franklin Gothic Book" w:eastAsia="Times New Roman" w:hAnsi="Franklin Gothic Book" w:cs="Tahoma"/>
          <w:b/>
          <w:sz w:val="20"/>
          <w:szCs w:val="20"/>
          <w:lang w:val="es-ES" w:eastAsia="es-ES"/>
        </w:rPr>
      </w:pPr>
    </w:p>
    <w:p w:rsidR="00242950" w:rsidRPr="002C49BC" w:rsidRDefault="002C49BC"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 xml:space="preserve">Objeto: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rsidR="002C49BC" w:rsidRPr="002C49BC" w:rsidRDefault="002C49BC" w:rsidP="002C49BC">
      <w:pPr>
        <w:contextualSpacing/>
        <w:rPr>
          <w:rFonts w:ascii="Franklin Gothic Book" w:hAnsi="Franklin Gothic Book" w:cs="Tahoma"/>
          <w:b/>
          <w:sz w:val="20"/>
          <w:szCs w:val="20"/>
        </w:rPr>
      </w:pP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sidR="00242950">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sidR="00242950">
        <w:rPr>
          <w:rFonts w:ascii="Franklin Gothic Book" w:hAnsi="Franklin Gothic Book" w:cs="Tahoma"/>
          <w:sz w:val="20"/>
          <w:szCs w:val="20"/>
        </w:rPr>
        <w:t>2</w:t>
      </w:r>
      <w:r w:rsidRPr="002C49BC">
        <w:rPr>
          <w:rFonts w:ascii="Franklin Gothic Book" w:hAnsi="Franklin Gothic Book" w:cs="Tahoma"/>
          <w:sz w:val="20"/>
          <w:szCs w:val="20"/>
        </w:rPr>
        <w:t>).</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DD" w:rsidRDefault="005A60DD">
      <w:r>
        <w:separator/>
      </w:r>
    </w:p>
  </w:endnote>
  <w:endnote w:type="continuationSeparator" w:id="0">
    <w:p w:rsidR="005A60DD" w:rsidRDefault="005A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DD" w:rsidRDefault="005A60DD">
      <w:r>
        <w:separator/>
      </w:r>
    </w:p>
  </w:footnote>
  <w:footnote w:type="continuationSeparator" w:id="0">
    <w:p w:rsidR="005A60DD" w:rsidRDefault="005A6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177.75pt;height:175.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92B15"/>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60D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87750"/>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26E8F"/>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3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571FB6-22A1-4EE1-8022-B1CC04EA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2541</Words>
  <Characters>13977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2023-01-20T16:53:00Z</dcterms:created>
  <dcterms:modified xsi:type="dcterms:W3CDTF">2023-01-20T16:53:00Z</dcterms:modified>
</cp:coreProperties>
</file>